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80F" w:rsidRDefault="001A180F" w:rsidP="001A180F">
      <w:pPr>
        <w:spacing w:after="0" w:line="240" w:lineRule="auto"/>
      </w:pPr>
    </w:p>
    <w:p w:rsidR="006A2B09" w:rsidRPr="008266EC" w:rsidRDefault="001A180F" w:rsidP="00DE0C1F">
      <w:pPr>
        <w:spacing w:after="0" w:line="240" w:lineRule="auto"/>
        <w:rPr>
          <w:sz w:val="24"/>
          <w:szCs w:val="24"/>
        </w:rPr>
      </w:pPr>
      <w:r w:rsidRPr="008266EC">
        <w:rPr>
          <w:sz w:val="24"/>
          <w:szCs w:val="24"/>
        </w:rPr>
        <w:t xml:space="preserve">Osnovna škola Okučani </w:t>
      </w:r>
    </w:p>
    <w:p w:rsidR="001A180F" w:rsidRPr="008266EC" w:rsidRDefault="001D1C6D" w:rsidP="00DE0C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Blaženog </w:t>
      </w:r>
      <w:r w:rsidR="001A180F" w:rsidRPr="008266EC">
        <w:rPr>
          <w:sz w:val="24"/>
          <w:szCs w:val="24"/>
        </w:rPr>
        <w:t>Alojzija Stepinca 5 , 35 430 Okučani</w:t>
      </w:r>
    </w:p>
    <w:p w:rsidR="001A180F" w:rsidRPr="008266EC" w:rsidRDefault="001A180F" w:rsidP="00DE0C1F">
      <w:pPr>
        <w:spacing w:after="0" w:line="240" w:lineRule="auto"/>
        <w:rPr>
          <w:sz w:val="24"/>
          <w:szCs w:val="24"/>
        </w:rPr>
      </w:pPr>
      <w:r w:rsidRPr="008266EC">
        <w:rPr>
          <w:sz w:val="24"/>
          <w:szCs w:val="24"/>
        </w:rPr>
        <w:t>MB: 03000397</w:t>
      </w:r>
    </w:p>
    <w:p w:rsidR="001A180F" w:rsidRPr="008266EC" w:rsidRDefault="001A180F" w:rsidP="00DE0C1F">
      <w:pPr>
        <w:spacing w:after="0" w:line="240" w:lineRule="auto"/>
        <w:rPr>
          <w:sz w:val="24"/>
          <w:szCs w:val="24"/>
        </w:rPr>
      </w:pPr>
      <w:r w:rsidRPr="008266EC">
        <w:rPr>
          <w:sz w:val="24"/>
          <w:szCs w:val="24"/>
        </w:rPr>
        <w:t>OIB: 05479459274</w:t>
      </w:r>
    </w:p>
    <w:p w:rsidR="001A180F" w:rsidRPr="008266EC" w:rsidRDefault="001A180F" w:rsidP="00DE0C1F">
      <w:pPr>
        <w:spacing w:after="0" w:line="240" w:lineRule="auto"/>
        <w:rPr>
          <w:sz w:val="24"/>
          <w:szCs w:val="24"/>
        </w:rPr>
      </w:pPr>
      <w:r w:rsidRPr="008266EC">
        <w:rPr>
          <w:sz w:val="24"/>
          <w:szCs w:val="24"/>
        </w:rPr>
        <w:t xml:space="preserve">Razdjel 000 </w:t>
      </w:r>
    </w:p>
    <w:p w:rsidR="001A180F" w:rsidRPr="008266EC" w:rsidRDefault="001A180F" w:rsidP="00DE0C1F">
      <w:pPr>
        <w:spacing w:after="0" w:line="240" w:lineRule="auto"/>
        <w:rPr>
          <w:sz w:val="24"/>
          <w:szCs w:val="24"/>
        </w:rPr>
      </w:pPr>
      <w:r w:rsidRPr="008266EC">
        <w:rPr>
          <w:sz w:val="24"/>
          <w:szCs w:val="24"/>
        </w:rPr>
        <w:t>Šifra djelatnosti : 8520</w:t>
      </w:r>
    </w:p>
    <w:p w:rsidR="001A180F" w:rsidRPr="008266EC" w:rsidRDefault="001A180F" w:rsidP="00DE0C1F">
      <w:pPr>
        <w:spacing w:after="0" w:line="240" w:lineRule="auto"/>
        <w:rPr>
          <w:sz w:val="24"/>
          <w:szCs w:val="24"/>
        </w:rPr>
      </w:pPr>
      <w:r w:rsidRPr="008266EC">
        <w:rPr>
          <w:sz w:val="24"/>
          <w:szCs w:val="24"/>
        </w:rPr>
        <w:t xml:space="preserve">Razina 31 , </w:t>
      </w:r>
    </w:p>
    <w:p w:rsidR="001A180F" w:rsidRPr="008266EC" w:rsidRDefault="001A180F" w:rsidP="00DE0C1F">
      <w:pPr>
        <w:spacing w:after="0" w:line="240" w:lineRule="auto"/>
        <w:rPr>
          <w:sz w:val="24"/>
          <w:szCs w:val="24"/>
        </w:rPr>
      </w:pPr>
      <w:r w:rsidRPr="008266EC">
        <w:rPr>
          <w:sz w:val="24"/>
          <w:szCs w:val="24"/>
        </w:rPr>
        <w:t>RKDP :9312</w:t>
      </w:r>
    </w:p>
    <w:p w:rsidR="001A180F" w:rsidRPr="008266EC" w:rsidRDefault="001A180F" w:rsidP="001A180F">
      <w:pPr>
        <w:spacing w:after="0"/>
        <w:rPr>
          <w:sz w:val="24"/>
          <w:szCs w:val="24"/>
        </w:rPr>
      </w:pPr>
    </w:p>
    <w:p w:rsidR="001A180F" w:rsidRPr="0043670F" w:rsidRDefault="001A180F" w:rsidP="000F012A">
      <w:pPr>
        <w:spacing w:after="0"/>
        <w:jc w:val="center"/>
        <w:rPr>
          <w:sz w:val="28"/>
          <w:szCs w:val="28"/>
        </w:rPr>
      </w:pPr>
      <w:r w:rsidRPr="00DE0C1F">
        <w:rPr>
          <w:b/>
          <w:sz w:val="28"/>
          <w:szCs w:val="28"/>
        </w:rPr>
        <w:t xml:space="preserve">BILJEŠKE UZ </w:t>
      </w:r>
      <w:r w:rsidR="000F012A" w:rsidRPr="00DE0C1F">
        <w:rPr>
          <w:b/>
          <w:sz w:val="28"/>
          <w:szCs w:val="28"/>
        </w:rPr>
        <w:t xml:space="preserve">FINANCIJSKE IZVJEŠTAJE </w:t>
      </w:r>
    </w:p>
    <w:p w:rsidR="0043670F" w:rsidRDefault="000F012A" w:rsidP="000F012A">
      <w:pPr>
        <w:spacing w:after="0"/>
        <w:jc w:val="center"/>
        <w:rPr>
          <w:b/>
          <w:sz w:val="28"/>
          <w:szCs w:val="28"/>
        </w:rPr>
      </w:pPr>
      <w:r w:rsidRPr="00DE0C1F">
        <w:rPr>
          <w:b/>
          <w:sz w:val="28"/>
          <w:szCs w:val="28"/>
        </w:rPr>
        <w:t>ZA RAZDOBLJE 01.01.201</w:t>
      </w:r>
      <w:r w:rsidR="0052104B">
        <w:rPr>
          <w:b/>
          <w:sz w:val="28"/>
          <w:szCs w:val="28"/>
        </w:rPr>
        <w:t>7</w:t>
      </w:r>
      <w:r w:rsidRPr="00DE0C1F">
        <w:rPr>
          <w:b/>
          <w:sz w:val="28"/>
          <w:szCs w:val="28"/>
        </w:rPr>
        <w:t>.-31.12.201</w:t>
      </w:r>
      <w:r w:rsidR="0052104B">
        <w:rPr>
          <w:b/>
          <w:sz w:val="28"/>
          <w:szCs w:val="28"/>
        </w:rPr>
        <w:t>7.</w:t>
      </w:r>
    </w:p>
    <w:p w:rsidR="0052104B" w:rsidRDefault="0052104B" w:rsidP="000F012A">
      <w:pPr>
        <w:spacing w:after="0"/>
        <w:jc w:val="center"/>
        <w:rPr>
          <w:b/>
          <w:sz w:val="28"/>
          <w:szCs w:val="28"/>
        </w:rPr>
      </w:pPr>
    </w:p>
    <w:p w:rsidR="000F012A" w:rsidRDefault="000F012A" w:rsidP="000F012A">
      <w:pPr>
        <w:spacing w:after="0"/>
        <w:jc w:val="center"/>
        <w:rPr>
          <w:b/>
          <w:sz w:val="24"/>
          <w:szCs w:val="24"/>
        </w:rPr>
      </w:pPr>
    </w:p>
    <w:p w:rsidR="0052104B" w:rsidRDefault="00CD4DA0" w:rsidP="00CD4DA0">
      <w:pPr>
        <w:spacing w:after="0"/>
        <w:rPr>
          <w:b/>
          <w:sz w:val="24"/>
          <w:szCs w:val="24"/>
          <w:u w:val="single"/>
        </w:rPr>
      </w:pPr>
      <w:r w:rsidRPr="00CD4DA0">
        <w:rPr>
          <w:b/>
          <w:sz w:val="24"/>
          <w:szCs w:val="24"/>
          <w:u w:val="single"/>
        </w:rPr>
        <w:t>BILANCA</w:t>
      </w:r>
      <w:r w:rsidR="00DE0C1F">
        <w:rPr>
          <w:b/>
          <w:sz w:val="24"/>
          <w:szCs w:val="24"/>
          <w:u w:val="single"/>
        </w:rPr>
        <w:t xml:space="preserve"> – STANJE NA DAN 31.12.201</w:t>
      </w:r>
      <w:r w:rsidR="0052104B">
        <w:rPr>
          <w:b/>
          <w:sz w:val="24"/>
          <w:szCs w:val="24"/>
          <w:u w:val="single"/>
        </w:rPr>
        <w:t>7</w:t>
      </w:r>
      <w:r w:rsidR="004F7C09">
        <w:rPr>
          <w:b/>
          <w:sz w:val="24"/>
          <w:szCs w:val="24"/>
          <w:u w:val="single"/>
        </w:rPr>
        <w:t>.</w:t>
      </w:r>
    </w:p>
    <w:p w:rsidR="000F012A" w:rsidRDefault="000F012A" w:rsidP="00CD4DA0">
      <w:pPr>
        <w:spacing w:after="0"/>
        <w:rPr>
          <w:b/>
          <w:sz w:val="24"/>
          <w:szCs w:val="24"/>
          <w:u w:val="single"/>
        </w:rPr>
      </w:pPr>
    </w:p>
    <w:p w:rsidR="00DE0C1F" w:rsidRPr="00CD4DA0" w:rsidRDefault="00DE0C1F" w:rsidP="00CD4DA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OBRAZAC BIL</w:t>
      </w:r>
    </w:p>
    <w:p w:rsidR="000F012A" w:rsidRDefault="000F012A" w:rsidP="000F012A">
      <w:pPr>
        <w:spacing w:after="0"/>
        <w:jc w:val="center"/>
      </w:pPr>
    </w:p>
    <w:p w:rsidR="004F7C09" w:rsidRPr="004F7C09" w:rsidRDefault="004F7C09" w:rsidP="004F7C09">
      <w:pPr>
        <w:spacing w:after="0"/>
      </w:pPr>
      <w:r w:rsidRPr="004F7C09">
        <w:rPr>
          <w:b/>
        </w:rPr>
        <w:t xml:space="preserve">AOP 030- </w:t>
      </w:r>
      <w:r>
        <w:t xml:space="preserve">knjige </w:t>
      </w:r>
    </w:p>
    <w:p w:rsidR="0043670F" w:rsidRDefault="0043670F" w:rsidP="00C76E24">
      <w:pPr>
        <w:spacing w:after="0"/>
      </w:pPr>
      <w:r>
        <w:rPr>
          <w:b/>
        </w:rPr>
        <w:t>A0P 049</w:t>
      </w:r>
      <w:r w:rsidR="00CD4DA0" w:rsidRPr="00CD4DA0">
        <w:rPr>
          <w:b/>
        </w:rPr>
        <w:t xml:space="preserve"> –</w:t>
      </w:r>
      <w:r>
        <w:t xml:space="preserve">nabava sitnog inventara </w:t>
      </w:r>
    </w:p>
    <w:p w:rsidR="0073551C" w:rsidRDefault="0073551C" w:rsidP="00CD4DA0">
      <w:pPr>
        <w:spacing w:after="0"/>
      </w:pPr>
      <w:r w:rsidRPr="0073551C">
        <w:rPr>
          <w:b/>
        </w:rPr>
        <w:t>AOP 1</w:t>
      </w:r>
      <w:r w:rsidR="0043670F">
        <w:rPr>
          <w:b/>
        </w:rPr>
        <w:t>61</w:t>
      </w:r>
      <w:r>
        <w:t>-plaća za 12/201</w:t>
      </w:r>
      <w:r w:rsidR="00C25004">
        <w:t>7</w:t>
      </w:r>
    </w:p>
    <w:p w:rsidR="0043670F" w:rsidRDefault="0043670F" w:rsidP="00CD4DA0">
      <w:pPr>
        <w:spacing w:after="0"/>
      </w:pPr>
      <w:r>
        <w:rPr>
          <w:b/>
        </w:rPr>
        <w:t>AOP 166</w:t>
      </w:r>
      <w:r w:rsidR="0073551C" w:rsidRPr="0073551C">
        <w:rPr>
          <w:b/>
        </w:rPr>
        <w:t>-</w:t>
      </w:r>
      <w:r w:rsidR="00C25004">
        <w:t xml:space="preserve">rashodi  nastali </w:t>
      </w:r>
      <w:r>
        <w:t xml:space="preserve">u 12 mjesecu koji nisu plaćeni </w:t>
      </w:r>
    </w:p>
    <w:p w:rsidR="0043670F" w:rsidRDefault="0043670F" w:rsidP="00CD4DA0">
      <w:pPr>
        <w:spacing w:after="0"/>
      </w:pPr>
      <w:r w:rsidRPr="0043670F">
        <w:rPr>
          <w:b/>
        </w:rPr>
        <w:t>AOP 23</w:t>
      </w:r>
      <w:r w:rsidR="00C25004">
        <w:rPr>
          <w:b/>
        </w:rPr>
        <w:t>3</w:t>
      </w:r>
      <w:r>
        <w:rPr>
          <w:b/>
        </w:rPr>
        <w:t xml:space="preserve">- </w:t>
      </w:r>
      <w:r w:rsidR="00C25004">
        <w:t xml:space="preserve">prebijanje viškova i  manjkova </w:t>
      </w:r>
      <w:r>
        <w:t xml:space="preserve"> po aktivnostima </w:t>
      </w:r>
    </w:p>
    <w:p w:rsidR="007F2DAA" w:rsidRPr="007F2DAA" w:rsidRDefault="00C25004" w:rsidP="00CD4DA0">
      <w:pPr>
        <w:spacing w:after="0"/>
      </w:pPr>
      <w:r>
        <w:rPr>
          <w:b/>
        </w:rPr>
        <w:t>AOP 240</w:t>
      </w:r>
      <w:r w:rsidR="007F2DAA">
        <w:rPr>
          <w:b/>
        </w:rPr>
        <w:t xml:space="preserve"> –</w:t>
      </w:r>
      <w:r w:rsidR="007F2DAA">
        <w:t>Povećanje obračunatih prihoda – iznajmljivanje prostora školske dvorane</w:t>
      </w:r>
      <w:r>
        <w:t xml:space="preserve"> i školske kuhinje </w:t>
      </w:r>
    </w:p>
    <w:p w:rsidR="00DE0C1F" w:rsidRDefault="00C25004" w:rsidP="00CD4DA0">
      <w:pPr>
        <w:spacing w:after="0"/>
      </w:pPr>
      <w:r w:rsidRPr="00C25004">
        <w:rPr>
          <w:b/>
        </w:rPr>
        <w:t>AOP 248</w:t>
      </w:r>
      <w:r>
        <w:rPr>
          <w:b/>
        </w:rPr>
        <w:t xml:space="preserve"> </w:t>
      </w:r>
      <w:r>
        <w:t>- Potraživanja za prihode poslovanja- dospjela 90.760 , te nedospjela 14.888</w:t>
      </w:r>
    </w:p>
    <w:p w:rsidR="00DE0C1F" w:rsidRDefault="00C25004" w:rsidP="00CD4DA0">
      <w:pPr>
        <w:spacing w:after="0"/>
      </w:pPr>
      <w:r w:rsidRPr="00C25004">
        <w:rPr>
          <w:b/>
        </w:rPr>
        <w:t>AOP 252</w:t>
      </w:r>
      <w:r>
        <w:t xml:space="preserve">-Refundacija bolovanja </w:t>
      </w:r>
    </w:p>
    <w:p w:rsidR="00DE0C1F" w:rsidRDefault="00C25004" w:rsidP="00CD4DA0">
      <w:pPr>
        <w:spacing w:after="0"/>
      </w:pPr>
      <w:r w:rsidRPr="00C25004">
        <w:rPr>
          <w:b/>
        </w:rPr>
        <w:t>AOP 276</w:t>
      </w:r>
      <w:r>
        <w:t>-Obveze nedospjele , plaća 12/2017, materijalni rashodi 12/2017 i stal</w:t>
      </w:r>
      <w:r w:rsidR="00DD7E0B">
        <w:t>n</w:t>
      </w:r>
      <w:bookmarkStart w:id="0" w:name="_GoBack"/>
      <w:bookmarkEnd w:id="0"/>
      <w:r>
        <w:t xml:space="preserve">a mat.prava </w:t>
      </w:r>
    </w:p>
    <w:p w:rsidR="00C25004" w:rsidRDefault="00C25004" w:rsidP="00CD4DA0">
      <w:pPr>
        <w:spacing w:after="0"/>
      </w:pPr>
    </w:p>
    <w:p w:rsidR="00C25004" w:rsidRDefault="00C25004" w:rsidP="00CD4DA0">
      <w:pPr>
        <w:spacing w:after="0"/>
      </w:pPr>
    </w:p>
    <w:p w:rsidR="00DE0C1F" w:rsidRPr="00DE0C1F" w:rsidRDefault="00DE0C1F" w:rsidP="00CD4DA0">
      <w:pPr>
        <w:spacing w:after="0"/>
        <w:rPr>
          <w:b/>
          <w:sz w:val="24"/>
          <w:szCs w:val="24"/>
          <w:u w:val="single"/>
        </w:rPr>
      </w:pPr>
      <w:r w:rsidRPr="00DE0C1F">
        <w:rPr>
          <w:b/>
          <w:sz w:val="24"/>
          <w:szCs w:val="24"/>
          <w:u w:val="single"/>
        </w:rPr>
        <w:t xml:space="preserve">IZVJEŠTAJ  O PRIHODIMA I RASHODIMA , PRIMICIMA I IZDACIMA </w:t>
      </w:r>
    </w:p>
    <w:p w:rsidR="00DE0C1F" w:rsidRPr="00DE0C1F" w:rsidRDefault="0091015D" w:rsidP="00CD4DA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OBRAZAC PR</w:t>
      </w:r>
      <w:r w:rsidR="00FE597C">
        <w:rPr>
          <w:b/>
          <w:sz w:val="24"/>
          <w:szCs w:val="24"/>
          <w:u w:val="single"/>
        </w:rPr>
        <w:t>-R</w:t>
      </w:r>
      <w:r w:rsidR="00DE0C1F" w:rsidRPr="00DE0C1F">
        <w:rPr>
          <w:b/>
          <w:sz w:val="24"/>
          <w:szCs w:val="24"/>
          <w:u w:val="single"/>
        </w:rPr>
        <w:t>AS</w:t>
      </w:r>
    </w:p>
    <w:p w:rsidR="00DE0C1F" w:rsidRDefault="00DE0C1F" w:rsidP="00CD4DA0">
      <w:pPr>
        <w:spacing w:after="0"/>
      </w:pPr>
    </w:p>
    <w:p w:rsidR="00DE0C1F" w:rsidRDefault="002D31B3" w:rsidP="00CD4DA0">
      <w:pPr>
        <w:spacing w:after="0"/>
      </w:pPr>
      <w:r w:rsidRPr="002D31B3">
        <w:rPr>
          <w:b/>
        </w:rPr>
        <w:t xml:space="preserve">AOP </w:t>
      </w:r>
      <w:r w:rsidR="007F2DAA">
        <w:rPr>
          <w:b/>
        </w:rPr>
        <w:t>06</w:t>
      </w:r>
      <w:r w:rsidR="004228C4">
        <w:rPr>
          <w:b/>
        </w:rPr>
        <w:t>4</w:t>
      </w:r>
      <w:r>
        <w:t xml:space="preserve">-Prihodi </w:t>
      </w:r>
      <w:r w:rsidR="007F2DAA">
        <w:t xml:space="preserve">od MZOS za plaće </w:t>
      </w:r>
    </w:p>
    <w:p w:rsidR="00EE1DCE" w:rsidRDefault="00EE1DCE" w:rsidP="007F2DAA">
      <w:pPr>
        <w:spacing w:after="0"/>
      </w:pPr>
      <w:r w:rsidRPr="00EE1DCE">
        <w:rPr>
          <w:b/>
        </w:rPr>
        <w:t xml:space="preserve">AOP </w:t>
      </w:r>
      <w:r w:rsidR="004228C4">
        <w:rPr>
          <w:b/>
        </w:rPr>
        <w:t>065</w:t>
      </w:r>
      <w:r w:rsidRPr="00EE1DCE">
        <w:rPr>
          <w:b/>
        </w:rPr>
        <w:t>-</w:t>
      </w:r>
      <w:r>
        <w:rPr>
          <w:b/>
        </w:rPr>
        <w:t xml:space="preserve"> </w:t>
      </w:r>
      <w:r w:rsidR="007F2DAA">
        <w:t xml:space="preserve">Prihode od </w:t>
      </w:r>
      <w:r w:rsidR="004228C4">
        <w:t>MZOS za knjige</w:t>
      </w:r>
      <w:r w:rsidR="007F2DAA">
        <w:t xml:space="preserve"> </w:t>
      </w:r>
    </w:p>
    <w:p w:rsidR="002D31B3" w:rsidRPr="007F2DAA" w:rsidRDefault="002D31B3" w:rsidP="00CD4DA0">
      <w:pPr>
        <w:spacing w:after="0"/>
      </w:pPr>
      <w:r w:rsidRPr="002D31B3">
        <w:rPr>
          <w:b/>
        </w:rPr>
        <w:t>AOP 1</w:t>
      </w:r>
      <w:r w:rsidR="004228C4">
        <w:rPr>
          <w:b/>
        </w:rPr>
        <w:t>16</w:t>
      </w:r>
      <w:r w:rsidRPr="002D31B3">
        <w:rPr>
          <w:b/>
        </w:rPr>
        <w:t>-</w:t>
      </w:r>
      <w:r w:rsidR="007F2DAA" w:rsidRPr="007F2DAA">
        <w:t>Prihodi za posebne namjene</w:t>
      </w:r>
      <w:r w:rsidR="007F2DAA">
        <w:rPr>
          <w:b/>
        </w:rPr>
        <w:t xml:space="preserve"> </w:t>
      </w:r>
      <w:r w:rsidR="007F2DAA">
        <w:t>školska kuhinja , osiguranje djece , refundacije šteta</w:t>
      </w:r>
    </w:p>
    <w:p w:rsidR="002D31B3" w:rsidRDefault="002D31B3" w:rsidP="00CD4DA0">
      <w:pPr>
        <w:spacing w:after="0"/>
      </w:pPr>
      <w:r w:rsidRPr="002D31B3">
        <w:rPr>
          <w:b/>
        </w:rPr>
        <w:t>AOP 1</w:t>
      </w:r>
      <w:r w:rsidR="007F2DAA">
        <w:rPr>
          <w:b/>
        </w:rPr>
        <w:t>2</w:t>
      </w:r>
      <w:r w:rsidR="004228C4">
        <w:rPr>
          <w:b/>
        </w:rPr>
        <w:t>6</w:t>
      </w:r>
      <w:r w:rsidRPr="002D31B3">
        <w:rPr>
          <w:b/>
        </w:rPr>
        <w:t>-</w:t>
      </w:r>
      <w:r>
        <w:t xml:space="preserve">Povećanje </w:t>
      </w:r>
      <w:r w:rsidR="007F2DAA">
        <w:t>prihoda od iznajmljivanja sportske dvorane</w:t>
      </w:r>
    </w:p>
    <w:p w:rsidR="001920AD" w:rsidRDefault="001920AD" w:rsidP="00CD4DA0">
      <w:pPr>
        <w:spacing w:after="0"/>
      </w:pPr>
      <w:r w:rsidRPr="001920AD">
        <w:rPr>
          <w:b/>
        </w:rPr>
        <w:t xml:space="preserve">AOP </w:t>
      </w:r>
      <w:r w:rsidR="007F2DAA">
        <w:rPr>
          <w:b/>
        </w:rPr>
        <w:t>12</w:t>
      </w:r>
      <w:r w:rsidR="004228C4">
        <w:rPr>
          <w:b/>
        </w:rPr>
        <w:t>8</w:t>
      </w:r>
      <w:r w:rsidR="007F2DAA">
        <w:t xml:space="preserve">–Donacije </w:t>
      </w:r>
      <w:r w:rsidR="00501FB5">
        <w:t>putničkih agencija , donacija STEM BBC</w:t>
      </w:r>
      <w:r w:rsidR="007F2DAA">
        <w:t xml:space="preserve"> </w:t>
      </w:r>
      <w:r>
        <w:t xml:space="preserve"> </w:t>
      </w:r>
    </w:p>
    <w:p w:rsidR="001920AD" w:rsidRDefault="001920AD" w:rsidP="00CD4DA0">
      <w:pPr>
        <w:spacing w:after="0"/>
      </w:pPr>
      <w:r w:rsidRPr="001920AD">
        <w:rPr>
          <w:b/>
        </w:rPr>
        <w:t xml:space="preserve">AOP </w:t>
      </w:r>
      <w:r w:rsidR="007F2DAA">
        <w:rPr>
          <w:b/>
        </w:rPr>
        <w:t>129-</w:t>
      </w:r>
      <w:r w:rsidR="00501FB5">
        <w:t>Kapitalne donacije , donacije knjiga</w:t>
      </w:r>
      <w:r>
        <w:t xml:space="preserve"> </w:t>
      </w:r>
    </w:p>
    <w:p w:rsidR="007F2DAA" w:rsidRDefault="00DF6E26" w:rsidP="00CD4DA0">
      <w:pPr>
        <w:spacing w:after="0"/>
      </w:pPr>
      <w:r w:rsidRPr="00DF6E26">
        <w:rPr>
          <w:b/>
        </w:rPr>
        <w:t xml:space="preserve">AOP </w:t>
      </w:r>
      <w:r w:rsidR="00501FB5">
        <w:rPr>
          <w:b/>
        </w:rPr>
        <w:t>130</w:t>
      </w:r>
      <w:r>
        <w:t xml:space="preserve"> –</w:t>
      </w:r>
      <w:r w:rsidR="007F2DAA">
        <w:t>Povećanje mat.rashoda</w:t>
      </w:r>
      <w:r w:rsidR="00501FB5">
        <w:t xml:space="preserve"> usluge promidžbe i inf. Natječaj za ravnatelja </w:t>
      </w:r>
    </w:p>
    <w:p w:rsidR="00DF6E26" w:rsidRDefault="001920AD" w:rsidP="00CD4DA0">
      <w:pPr>
        <w:spacing w:after="0"/>
      </w:pPr>
      <w:r w:rsidRPr="001920AD">
        <w:rPr>
          <w:b/>
        </w:rPr>
        <w:t>AOP 1</w:t>
      </w:r>
      <w:r w:rsidR="00FD551A">
        <w:rPr>
          <w:b/>
        </w:rPr>
        <w:t>55</w:t>
      </w:r>
      <w:r w:rsidRPr="001920AD">
        <w:rPr>
          <w:b/>
        </w:rPr>
        <w:t>-</w:t>
      </w:r>
      <w:r>
        <w:rPr>
          <w:b/>
        </w:rPr>
        <w:t xml:space="preserve"> </w:t>
      </w:r>
      <w:r w:rsidR="00FD551A">
        <w:t>Ostali rashodi za zaposlene , otpremnine za 3 zaposlenika , regres te pomoći i mentorstvo</w:t>
      </w:r>
    </w:p>
    <w:p w:rsidR="00BA4655" w:rsidRDefault="00B46454" w:rsidP="00FD551A">
      <w:pPr>
        <w:spacing w:after="0"/>
      </w:pPr>
      <w:r w:rsidRPr="00B46454">
        <w:rPr>
          <w:b/>
        </w:rPr>
        <w:t xml:space="preserve">AOP </w:t>
      </w:r>
      <w:r w:rsidR="00BA4655">
        <w:rPr>
          <w:b/>
        </w:rPr>
        <w:t>1</w:t>
      </w:r>
      <w:r w:rsidR="00FD551A">
        <w:rPr>
          <w:b/>
        </w:rPr>
        <w:t>68</w:t>
      </w:r>
      <w:r w:rsidR="00BA4655" w:rsidRPr="00BA4655">
        <w:t xml:space="preserve">- </w:t>
      </w:r>
      <w:r w:rsidR="00FD551A">
        <w:t>Materijal i sirovine – povećanje zbog školske sheme voća i prehrane za djecu u riziku od          siromaštva</w:t>
      </w:r>
    </w:p>
    <w:p w:rsidR="00BA4655" w:rsidRPr="00BA4655" w:rsidRDefault="00BA4655" w:rsidP="00CD4DA0">
      <w:pPr>
        <w:spacing w:after="0"/>
      </w:pPr>
      <w:r w:rsidRPr="00BA4655">
        <w:rPr>
          <w:b/>
        </w:rPr>
        <w:t xml:space="preserve">AOP </w:t>
      </w:r>
      <w:r w:rsidR="00FD551A">
        <w:rPr>
          <w:b/>
        </w:rPr>
        <w:t>177-</w:t>
      </w:r>
      <w:r>
        <w:t xml:space="preserve"> Povećanje </w:t>
      </w:r>
      <w:r w:rsidR="00FD551A">
        <w:t xml:space="preserve">usluga promidžbe i informiranja – natječaj za ravnatelja 2 oglasa </w:t>
      </w:r>
    </w:p>
    <w:p w:rsidR="00DF6E26" w:rsidRDefault="00DF6E26" w:rsidP="00CD4DA0">
      <w:pPr>
        <w:spacing w:after="0"/>
      </w:pPr>
      <w:r w:rsidRPr="00DF6E26">
        <w:rPr>
          <w:b/>
        </w:rPr>
        <w:t xml:space="preserve">AOP </w:t>
      </w:r>
      <w:r w:rsidR="00FD551A">
        <w:rPr>
          <w:b/>
        </w:rPr>
        <w:t>374</w:t>
      </w:r>
      <w:r w:rsidR="00BA4655">
        <w:rPr>
          <w:b/>
        </w:rPr>
        <w:t>-</w:t>
      </w:r>
      <w:r w:rsidR="00BA4655">
        <w:t>Povećanje</w:t>
      </w:r>
      <w:r w:rsidR="007F0D69">
        <w:t xml:space="preserve"> </w:t>
      </w:r>
      <w:r w:rsidR="00FD551A">
        <w:t>nabave knjiga</w:t>
      </w:r>
      <w:r w:rsidR="00BA4655">
        <w:t xml:space="preserve"> </w:t>
      </w:r>
    </w:p>
    <w:p w:rsidR="00EE1DCE" w:rsidRDefault="00142901" w:rsidP="00CD4DA0">
      <w:pPr>
        <w:spacing w:after="0"/>
      </w:pPr>
      <w:r w:rsidRPr="00142901">
        <w:rPr>
          <w:b/>
        </w:rPr>
        <w:lastRenderedPageBreak/>
        <w:t xml:space="preserve">AOP </w:t>
      </w:r>
      <w:r w:rsidR="00FD551A">
        <w:rPr>
          <w:b/>
        </w:rPr>
        <w:t>401</w:t>
      </w:r>
      <w:r w:rsidR="00BA4655">
        <w:rPr>
          <w:b/>
        </w:rPr>
        <w:t>-</w:t>
      </w:r>
      <w:r w:rsidR="00BA4655" w:rsidRPr="00BA4655">
        <w:t xml:space="preserve">Manjak prihoda </w:t>
      </w:r>
      <w:r w:rsidR="00FD551A">
        <w:t xml:space="preserve">od nefinancijske imovine </w:t>
      </w:r>
      <w:r w:rsidR="008222D5">
        <w:t xml:space="preserve"> </w:t>
      </w:r>
      <w:r w:rsidR="00BA4655" w:rsidRPr="00BA4655">
        <w:t>preneseni</w:t>
      </w:r>
    </w:p>
    <w:p w:rsidR="00FD551A" w:rsidRPr="00FD551A" w:rsidRDefault="00FD551A" w:rsidP="00CD4DA0">
      <w:pPr>
        <w:spacing w:after="0"/>
      </w:pPr>
      <w:r>
        <w:rPr>
          <w:b/>
        </w:rPr>
        <w:t>AOP 406-</w:t>
      </w:r>
      <w:r>
        <w:t>Ukupan manjak prihoda metodološki manjak  prihoda 8.567 kn – prihodi će biti u 2018.godini</w:t>
      </w:r>
    </w:p>
    <w:p w:rsidR="008222D5" w:rsidRDefault="008222D5" w:rsidP="00CD4DA0">
      <w:pPr>
        <w:spacing w:after="0"/>
      </w:pPr>
      <w:r w:rsidRPr="008222D5">
        <w:rPr>
          <w:b/>
        </w:rPr>
        <w:t>AOP 40</w:t>
      </w:r>
      <w:r w:rsidR="00FD551A">
        <w:rPr>
          <w:b/>
        </w:rPr>
        <w:t>8</w:t>
      </w:r>
      <w:r>
        <w:t>-</w:t>
      </w:r>
      <w:r w:rsidR="00FD551A">
        <w:t xml:space="preserve">Manjak prihoda </w:t>
      </w:r>
      <w:r>
        <w:t xml:space="preserve"> preneseni </w:t>
      </w:r>
      <w:r w:rsidR="00FD551A">
        <w:t xml:space="preserve">55.037 </w:t>
      </w:r>
    </w:p>
    <w:p w:rsidR="008222D5" w:rsidRDefault="008222D5" w:rsidP="00CD4DA0">
      <w:pPr>
        <w:spacing w:after="0"/>
      </w:pPr>
      <w:r w:rsidRPr="008222D5">
        <w:rPr>
          <w:b/>
        </w:rPr>
        <w:t xml:space="preserve">AOP </w:t>
      </w:r>
      <w:r w:rsidR="00FD551A">
        <w:rPr>
          <w:b/>
        </w:rPr>
        <w:t>409</w:t>
      </w:r>
      <w:r>
        <w:t xml:space="preserve">- </w:t>
      </w:r>
      <w:r w:rsidR="00F67354">
        <w:t xml:space="preserve">Povećanje obračunatih prihoda – školska kuhinja fakture </w:t>
      </w:r>
    </w:p>
    <w:p w:rsidR="00F67354" w:rsidRDefault="00F67354" w:rsidP="00CD4DA0">
      <w:pPr>
        <w:spacing w:after="0"/>
      </w:pPr>
      <w:r w:rsidRPr="00F67354">
        <w:rPr>
          <w:b/>
        </w:rPr>
        <w:t>AOP 636</w:t>
      </w:r>
      <w:r>
        <w:t>-Manjak prihoda i primitaka za pokriće u slijedećem razdoblju u iznosu 63.604 kn.</w:t>
      </w:r>
    </w:p>
    <w:p w:rsidR="00F67354" w:rsidRPr="00F67354" w:rsidRDefault="00F67354" w:rsidP="00CD4DA0">
      <w:pPr>
        <w:spacing w:after="0"/>
      </w:pPr>
      <w:r w:rsidRPr="00F67354">
        <w:rPr>
          <w:b/>
        </w:rPr>
        <w:t>AOP 637-</w:t>
      </w:r>
      <w:r w:rsidRPr="00F67354">
        <w:t>Rashodi budućeg razdoblja , plaća 12/2017</w:t>
      </w:r>
    </w:p>
    <w:p w:rsidR="008222D5" w:rsidRPr="00F67354" w:rsidRDefault="008222D5" w:rsidP="00CD4DA0">
      <w:pPr>
        <w:spacing w:after="0"/>
      </w:pPr>
    </w:p>
    <w:p w:rsidR="00142901" w:rsidRDefault="00142901" w:rsidP="00CD4DA0">
      <w:pPr>
        <w:spacing w:after="0"/>
      </w:pPr>
    </w:p>
    <w:p w:rsidR="00142901" w:rsidRDefault="00142901" w:rsidP="00CD4DA0">
      <w:pPr>
        <w:spacing w:after="0"/>
        <w:rPr>
          <w:b/>
          <w:sz w:val="24"/>
          <w:szCs w:val="24"/>
          <w:u w:val="single"/>
        </w:rPr>
      </w:pPr>
      <w:r w:rsidRPr="00142901">
        <w:rPr>
          <w:b/>
          <w:sz w:val="24"/>
          <w:szCs w:val="24"/>
          <w:u w:val="single"/>
        </w:rPr>
        <w:t>IZVJEŠTAJ O PROMJENAMA U VRIJEDNOSTI I OBUJMU IMOVINE I OBVEZA</w:t>
      </w:r>
    </w:p>
    <w:p w:rsidR="00142901" w:rsidRDefault="00142901" w:rsidP="00CD4DA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OBRAZAC P-VRIO </w:t>
      </w:r>
    </w:p>
    <w:p w:rsidR="00142901" w:rsidRDefault="00142901" w:rsidP="00CD4DA0">
      <w:pPr>
        <w:spacing w:after="0"/>
        <w:rPr>
          <w:b/>
          <w:u w:val="single"/>
        </w:rPr>
      </w:pPr>
    </w:p>
    <w:p w:rsidR="002252FC" w:rsidRDefault="002252FC" w:rsidP="00CD4DA0">
      <w:pPr>
        <w:spacing w:after="0"/>
        <w:rPr>
          <w:b/>
          <w:u w:val="single"/>
        </w:rPr>
      </w:pPr>
    </w:p>
    <w:p w:rsidR="00BD3BC3" w:rsidRDefault="002252FC" w:rsidP="00CD4DA0">
      <w:pPr>
        <w:spacing w:after="0"/>
      </w:pPr>
      <w:r>
        <w:rPr>
          <w:b/>
        </w:rPr>
        <w:t xml:space="preserve">AOP 021- </w:t>
      </w:r>
      <w:r w:rsidRPr="002252FC">
        <w:t>povećanje vrijednosti</w:t>
      </w:r>
      <w:r>
        <w:rPr>
          <w:b/>
        </w:rPr>
        <w:t xml:space="preserve">  </w:t>
      </w:r>
      <w:r w:rsidR="008222D5">
        <w:t>izm</w:t>
      </w:r>
      <w:r w:rsidR="00886660">
        <w:t xml:space="preserve">eđu proračunskih korisnika </w:t>
      </w:r>
    </w:p>
    <w:p w:rsidR="000E1D1A" w:rsidRDefault="00886660" w:rsidP="00CD4DA0">
      <w:pPr>
        <w:spacing w:after="0"/>
        <w:rPr>
          <w:sz w:val="24"/>
          <w:szCs w:val="24"/>
        </w:rPr>
      </w:pPr>
      <w:r>
        <w:rPr>
          <w:b/>
        </w:rPr>
        <w:t>AOP 023</w:t>
      </w:r>
      <w:r w:rsidR="00142901">
        <w:rPr>
          <w:sz w:val="24"/>
          <w:szCs w:val="24"/>
        </w:rPr>
        <w:t xml:space="preserve"> –Iznos povećanja </w:t>
      </w:r>
      <w:r w:rsidR="000E1D1A">
        <w:rPr>
          <w:sz w:val="24"/>
          <w:szCs w:val="24"/>
        </w:rPr>
        <w:t>–</w:t>
      </w:r>
      <w:r w:rsidR="00142901">
        <w:rPr>
          <w:sz w:val="24"/>
          <w:szCs w:val="24"/>
        </w:rPr>
        <w:t xml:space="preserve"> </w:t>
      </w:r>
      <w:r w:rsidR="000E1D1A">
        <w:rPr>
          <w:sz w:val="24"/>
          <w:szCs w:val="24"/>
        </w:rPr>
        <w:t xml:space="preserve">opreme , računalo ,projektor </w:t>
      </w:r>
    </w:p>
    <w:p w:rsidR="00142901" w:rsidRDefault="000E1D1A" w:rsidP="00CD4D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o</w:t>
      </w:r>
      <w:r w:rsidR="002252FC">
        <w:rPr>
          <w:sz w:val="24"/>
          <w:szCs w:val="24"/>
        </w:rPr>
        <w:t xml:space="preserve">d općine </w:t>
      </w:r>
      <w:r w:rsidR="00142901">
        <w:rPr>
          <w:sz w:val="24"/>
          <w:szCs w:val="24"/>
        </w:rPr>
        <w:t xml:space="preserve"> Gornji Bogićevci </w:t>
      </w:r>
      <w:r w:rsidR="008222D5">
        <w:rPr>
          <w:sz w:val="24"/>
          <w:szCs w:val="24"/>
        </w:rPr>
        <w:t xml:space="preserve">te Općine Stara Gradiška </w:t>
      </w:r>
      <w:r w:rsidR="002252FC">
        <w:rPr>
          <w:sz w:val="24"/>
          <w:szCs w:val="24"/>
        </w:rPr>
        <w:t xml:space="preserve"> </w:t>
      </w:r>
    </w:p>
    <w:p w:rsidR="00F452AA" w:rsidRDefault="00F452AA" w:rsidP="00CD4DA0">
      <w:pPr>
        <w:spacing w:after="0"/>
        <w:rPr>
          <w:sz w:val="24"/>
          <w:szCs w:val="24"/>
        </w:rPr>
      </w:pPr>
    </w:p>
    <w:p w:rsidR="00F452AA" w:rsidRPr="00142901" w:rsidRDefault="00F452AA" w:rsidP="00CD4DA0">
      <w:pPr>
        <w:spacing w:after="0"/>
        <w:rPr>
          <w:sz w:val="24"/>
          <w:szCs w:val="24"/>
        </w:rPr>
      </w:pPr>
    </w:p>
    <w:p w:rsidR="00EE1DCE" w:rsidRDefault="00F452AA" w:rsidP="00CD4DA0">
      <w:pPr>
        <w:spacing w:after="0"/>
        <w:rPr>
          <w:b/>
          <w:u w:val="single"/>
        </w:rPr>
      </w:pPr>
      <w:r w:rsidRPr="007F25EB">
        <w:rPr>
          <w:b/>
          <w:u w:val="single"/>
        </w:rPr>
        <w:t xml:space="preserve">IZVJEŠTAJ O OBVEZAMA </w:t>
      </w:r>
      <w:r w:rsidR="00425D77">
        <w:rPr>
          <w:b/>
          <w:u w:val="single"/>
        </w:rPr>
        <w:t>–</w:t>
      </w:r>
    </w:p>
    <w:p w:rsidR="00425D77" w:rsidRPr="007F25EB" w:rsidRDefault="00425D77" w:rsidP="00CD4DA0">
      <w:pPr>
        <w:spacing w:after="0"/>
        <w:rPr>
          <w:b/>
          <w:u w:val="single"/>
        </w:rPr>
      </w:pPr>
      <w:r>
        <w:rPr>
          <w:b/>
          <w:u w:val="single"/>
        </w:rPr>
        <w:t>OBRAZAC OBVEZE</w:t>
      </w:r>
    </w:p>
    <w:p w:rsidR="00F452AA" w:rsidRDefault="00F452AA" w:rsidP="00CD4DA0">
      <w:pPr>
        <w:spacing w:after="0"/>
      </w:pPr>
    </w:p>
    <w:p w:rsidR="00F452AA" w:rsidRDefault="00F452AA" w:rsidP="00CD4DA0">
      <w:pPr>
        <w:spacing w:after="0"/>
      </w:pPr>
      <w:r w:rsidRPr="00F452AA">
        <w:rPr>
          <w:b/>
        </w:rPr>
        <w:t>AOP 03</w:t>
      </w:r>
      <w:r w:rsidR="000E1D1A">
        <w:rPr>
          <w:b/>
        </w:rPr>
        <w:t>6</w:t>
      </w:r>
      <w:r w:rsidRPr="00F452AA">
        <w:rPr>
          <w:b/>
        </w:rPr>
        <w:t>-</w:t>
      </w:r>
      <w:r>
        <w:t xml:space="preserve"> stanje ukupnih obveza </w:t>
      </w:r>
      <w:r w:rsidR="000E1D1A">
        <w:t xml:space="preserve">881.446 </w:t>
      </w:r>
      <w:r>
        <w:t xml:space="preserve"> kn  , sastoji se od obveza za plaću 12/</w:t>
      </w:r>
      <w:r w:rsidR="000E1D1A">
        <w:t>20</w:t>
      </w:r>
      <w:r>
        <w:t>1</w:t>
      </w:r>
      <w:r w:rsidR="000E1D1A">
        <w:t>7</w:t>
      </w:r>
      <w:r>
        <w:t xml:space="preserve"> koja je isplaćena u 201</w:t>
      </w:r>
      <w:r w:rsidR="000E1D1A">
        <w:t>8</w:t>
      </w:r>
      <w:r>
        <w:t>, međusobne obveze proračunskih korisnika refundacije bolovanja te obveze za materijalne rashode</w:t>
      </w:r>
      <w:r w:rsidR="00D016FA">
        <w:t xml:space="preserve"> za 1</w:t>
      </w:r>
      <w:r w:rsidR="007F25EB">
        <w:t>2/</w:t>
      </w:r>
      <w:r w:rsidR="00D016FA">
        <w:t>201</w:t>
      </w:r>
      <w:r w:rsidR="000E1D1A">
        <w:t>7</w:t>
      </w:r>
      <w:r>
        <w:t xml:space="preserve"> .</w:t>
      </w:r>
    </w:p>
    <w:p w:rsidR="007F25EB" w:rsidRDefault="007F25EB" w:rsidP="00CD4DA0">
      <w:pPr>
        <w:spacing w:after="0"/>
      </w:pPr>
    </w:p>
    <w:p w:rsidR="007F25EB" w:rsidRDefault="007F25EB" w:rsidP="00CD4DA0">
      <w:pPr>
        <w:spacing w:after="0"/>
        <w:rPr>
          <w:b/>
          <w:u w:val="single"/>
        </w:rPr>
      </w:pPr>
      <w:r w:rsidRPr="007F25EB">
        <w:rPr>
          <w:b/>
          <w:u w:val="single"/>
        </w:rPr>
        <w:t xml:space="preserve">IZVJEŠTAJ RAS-FUNKCIJSKI </w:t>
      </w:r>
    </w:p>
    <w:p w:rsidR="00425D77" w:rsidRDefault="00425D77" w:rsidP="00CD4DA0">
      <w:pPr>
        <w:spacing w:after="0"/>
        <w:rPr>
          <w:b/>
          <w:u w:val="single"/>
        </w:rPr>
      </w:pPr>
      <w:r>
        <w:rPr>
          <w:b/>
          <w:u w:val="single"/>
        </w:rPr>
        <w:t xml:space="preserve">OBRAZAC RAS-FUNKCIJSKI </w:t>
      </w:r>
    </w:p>
    <w:p w:rsidR="007F25EB" w:rsidRDefault="007F25EB" w:rsidP="00CD4DA0">
      <w:pPr>
        <w:spacing w:after="0"/>
        <w:rPr>
          <w:b/>
          <w:u w:val="single"/>
        </w:rPr>
      </w:pPr>
    </w:p>
    <w:p w:rsidR="007F25EB" w:rsidRDefault="007F25EB" w:rsidP="00CD4DA0">
      <w:pPr>
        <w:spacing w:after="0"/>
      </w:pPr>
      <w:r>
        <w:rPr>
          <w:b/>
        </w:rPr>
        <w:t xml:space="preserve">AOP 110- </w:t>
      </w:r>
      <w:r>
        <w:t xml:space="preserve">Ukupni rashodi – navedena je i prethodna godina radi usporedbe iznosi odgovaraju </w:t>
      </w:r>
    </w:p>
    <w:p w:rsidR="007F25EB" w:rsidRDefault="007F25EB" w:rsidP="00CD4DA0">
      <w:pPr>
        <w:spacing w:after="0"/>
        <w:rPr>
          <w:b/>
        </w:rPr>
      </w:pPr>
      <w:r>
        <w:t xml:space="preserve">                   </w:t>
      </w:r>
      <w:r w:rsidRPr="007F25EB">
        <w:rPr>
          <w:b/>
        </w:rPr>
        <w:t>AOP 40</w:t>
      </w:r>
      <w:r w:rsidR="00F67354">
        <w:rPr>
          <w:b/>
        </w:rPr>
        <w:t>4</w:t>
      </w:r>
      <w:r>
        <w:rPr>
          <w:b/>
        </w:rPr>
        <w:t xml:space="preserve">  </w:t>
      </w:r>
      <w:r w:rsidRPr="007F25EB">
        <w:rPr>
          <w:b/>
        </w:rPr>
        <w:t>PR-RAS</w:t>
      </w:r>
    </w:p>
    <w:p w:rsidR="007F25EB" w:rsidRDefault="007F25EB" w:rsidP="00CD4DA0">
      <w:pPr>
        <w:spacing w:after="0"/>
      </w:pPr>
      <w:r>
        <w:rPr>
          <w:b/>
        </w:rPr>
        <w:t xml:space="preserve">AOP 113- </w:t>
      </w:r>
      <w:r>
        <w:t>ukupni rashodi klasa 3 i 4</w:t>
      </w:r>
      <w:r w:rsidR="007F0D69">
        <w:t xml:space="preserve"> bez prehrane učenika</w:t>
      </w:r>
      <w:r>
        <w:t xml:space="preserve"> </w:t>
      </w:r>
    </w:p>
    <w:p w:rsidR="007F25EB" w:rsidRPr="007F25EB" w:rsidRDefault="007F25EB" w:rsidP="00CD4DA0">
      <w:pPr>
        <w:spacing w:after="0"/>
      </w:pPr>
      <w:r w:rsidRPr="00497B63">
        <w:rPr>
          <w:b/>
        </w:rPr>
        <w:t>AOP 122-</w:t>
      </w:r>
      <w:r w:rsidR="00497B63">
        <w:t xml:space="preserve"> prehrana učenika </w:t>
      </w:r>
    </w:p>
    <w:p w:rsidR="00EE1DCE" w:rsidRPr="00EE1DCE" w:rsidRDefault="00EE1DCE" w:rsidP="00CD4DA0">
      <w:pPr>
        <w:spacing w:after="0"/>
      </w:pPr>
    </w:p>
    <w:p w:rsidR="00DE0C1F" w:rsidRDefault="00142901" w:rsidP="00CD4DA0">
      <w:pPr>
        <w:spacing w:after="0"/>
      </w:pPr>
      <w:r>
        <w:t xml:space="preserve">U Okučanima , </w:t>
      </w:r>
      <w:r w:rsidR="004228C4">
        <w:t>31.01.2018.</w:t>
      </w:r>
      <w:r>
        <w:t>godine</w:t>
      </w:r>
    </w:p>
    <w:p w:rsidR="00DE0C1F" w:rsidRDefault="00DE0C1F" w:rsidP="00CD4DA0">
      <w:pPr>
        <w:spacing w:after="0"/>
      </w:pPr>
    </w:p>
    <w:p w:rsidR="00DE0C1F" w:rsidRDefault="00DE0C1F" w:rsidP="00CD4DA0">
      <w:pPr>
        <w:spacing w:after="0"/>
      </w:pPr>
    </w:p>
    <w:p w:rsidR="00142901" w:rsidRDefault="00142901" w:rsidP="00CD4DA0">
      <w:pPr>
        <w:spacing w:after="0"/>
      </w:pPr>
    </w:p>
    <w:p w:rsidR="00DE0C1F" w:rsidRDefault="00142901" w:rsidP="00CD4DA0">
      <w:pPr>
        <w:spacing w:after="0"/>
      </w:pPr>
      <w:r>
        <w:t>Bilješke sastavila :                                                                                                                 Ravnateljica:</w:t>
      </w:r>
    </w:p>
    <w:p w:rsidR="00DE0C1F" w:rsidRDefault="00142901" w:rsidP="00CD4DA0">
      <w:pPr>
        <w:spacing w:after="0"/>
      </w:pPr>
      <w:r>
        <w:t xml:space="preserve">Svjetlana Kovačević                                                                                                              </w:t>
      </w:r>
      <w:r w:rsidR="00F67354">
        <w:t>Ivana Mijatović</w:t>
      </w:r>
      <w:r>
        <w:t xml:space="preserve"> </w:t>
      </w:r>
    </w:p>
    <w:p w:rsidR="00DE0C1F" w:rsidRDefault="00DE0C1F" w:rsidP="00CD4DA0">
      <w:pPr>
        <w:spacing w:after="0"/>
      </w:pPr>
    </w:p>
    <w:p w:rsidR="00DE0C1F" w:rsidRDefault="00DE0C1F" w:rsidP="00CD4DA0">
      <w:pPr>
        <w:spacing w:after="0"/>
      </w:pPr>
    </w:p>
    <w:p w:rsidR="00DE0C1F" w:rsidRDefault="00DE0C1F" w:rsidP="00CD4DA0">
      <w:pPr>
        <w:spacing w:after="0"/>
      </w:pPr>
    </w:p>
    <w:p w:rsidR="00DE0C1F" w:rsidRDefault="00DE0C1F" w:rsidP="00CD4DA0">
      <w:pPr>
        <w:spacing w:after="0"/>
      </w:pPr>
    </w:p>
    <w:p w:rsidR="00DE0C1F" w:rsidRDefault="00DE0C1F" w:rsidP="00CD4DA0">
      <w:pPr>
        <w:spacing w:after="0"/>
      </w:pPr>
    </w:p>
    <w:p w:rsidR="00DE0C1F" w:rsidRDefault="00DE0C1F" w:rsidP="00CD4DA0">
      <w:pPr>
        <w:spacing w:after="0"/>
      </w:pPr>
    </w:p>
    <w:p w:rsidR="0073551C" w:rsidRPr="0073551C" w:rsidRDefault="00DE0C1F" w:rsidP="00CD4DA0">
      <w:pPr>
        <w:spacing w:after="0"/>
      </w:pPr>
      <w:r>
        <w:t xml:space="preserve"> </w:t>
      </w:r>
    </w:p>
    <w:p w:rsidR="00CD4DA0" w:rsidRPr="00CD4DA0" w:rsidRDefault="00CD4DA0" w:rsidP="00CD4DA0">
      <w:pPr>
        <w:spacing w:after="0"/>
      </w:pPr>
    </w:p>
    <w:p w:rsidR="00CD4DA0" w:rsidRDefault="00CD4DA0" w:rsidP="00CD4DA0">
      <w:pPr>
        <w:spacing w:after="0"/>
      </w:pPr>
      <w:r>
        <w:t xml:space="preserve">     </w:t>
      </w:r>
    </w:p>
    <w:p w:rsidR="000F012A" w:rsidRDefault="000F012A" w:rsidP="000F012A">
      <w:pPr>
        <w:spacing w:after="0"/>
      </w:pPr>
    </w:p>
    <w:p w:rsidR="001A180F" w:rsidRDefault="001A180F"/>
    <w:sectPr w:rsidR="001A180F" w:rsidSect="006A2B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C39" w:rsidRDefault="00D84C39" w:rsidP="00850576">
      <w:pPr>
        <w:spacing w:after="0" w:line="240" w:lineRule="auto"/>
      </w:pPr>
      <w:r>
        <w:separator/>
      </w:r>
    </w:p>
  </w:endnote>
  <w:endnote w:type="continuationSeparator" w:id="0">
    <w:p w:rsidR="00D84C39" w:rsidRDefault="00D84C39" w:rsidP="0085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152116"/>
      <w:docPartObj>
        <w:docPartGallery w:val="Page Numbers (Bottom of Page)"/>
        <w:docPartUnique/>
      </w:docPartObj>
    </w:sdtPr>
    <w:sdtEndPr/>
    <w:sdtContent>
      <w:p w:rsidR="00850576" w:rsidRDefault="0085057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E0B">
          <w:rPr>
            <w:noProof/>
          </w:rPr>
          <w:t>1</w:t>
        </w:r>
        <w:r>
          <w:fldChar w:fldCharType="end"/>
        </w:r>
      </w:p>
    </w:sdtContent>
  </w:sdt>
  <w:p w:rsidR="00850576" w:rsidRDefault="0085057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C39" w:rsidRDefault="00D84C39" w:rsidP="00850576">
      <w:pPr>
        <w:spacing w:after="0" w:line="240" w:lineRule="auto"/>
      </w:pPr>
      <w:r>
        <w:separator/>
      </w:r>
    </w:p>
  </w:footnote>
  <w:footnote w:type="continuationSeparator" w:id="0">
    <w:p w:rsidR="00D84C39" w:rsidRDefault="00D84C39" w:rsidP="00850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80F"/>
    <w:rsid w:val="00085CB6"/>
    <w:rsid w:val="000C4EE9"/>
    <w:rsid w:val="000D4EAC"/>
    <w:rsid w:val="000E1D1A"/>
    <w:rsid w:val="000F012A"/>
    <w:rsid w:val="00125152"/>
    <w:rsid w:val="00142901"/>
    <w:rsid w:val="00167796"/>
    <w:rsid w:val="001920AD"/>
    <w:rsid w:val="001A180F"/>
    <w:rsid w:val="001D1C6D"/>
    <w:rsid w:val="001D43F3"/>
    <w:rsid w:val="001D6559"/>
    <w:rsid w:val="00223E4D"/>
    <w:rsid w:val="002252FC"/>
    <w:rsid w:val="002A47FF"/>
    <w:rsid w:val="002D31B3"/>
    <w:rsid w:val="002D50D1"/>
    <w:rsid w:val="002E6B60"/>
    <w:rsid w:val="003108D5"/>
    <w:rsid w:val="00315C13"/>
    <w:rsid w:val="0034604A"/>
    <w:rsid w:val="003B05B2"/>
    <w:rsid w:val="003B3972"/>
    <w:rsid w:val="004228C4"/>
    <w:rsid w:val="00425D77"/>
    <w:rsid w:val="0043670F"/>
    <w:rsid w:val="0045375E"/>
    <w:rsid w:val="00466742"/>
    <w:rsid w:val="00497B63"/>
    <w:rsid w:val="004C0B18"/>
    <w:rsid w:val="004D12F1"/>
    <w:rsid w:val="004E1BD5"/>
    <w:rsid w:val="004F7C09"/>
    <w:rsid w:val="00501C13"/>
    <w:rsid w:val="00501FB5"/>
    <w:rsid w:val="00503F9F"/>
    <w:rsid w:val="00510B57"/>
    <w:rsid w:val="0052104B"/>
    <w:rsid w:val="0053070D"/>
    <w:rsid w:val="0058199C"/>
    <w:rsid w:val="00583DE4"/>
    <w:rsid w:val="0059357F"/>
    <w:rsid w:val="00600DD4"/>
    <w:rsid w:val="00611A64"/>
    <w:rsid w:val="00642051"/>
    <w:rsid w:val="006A2B09"/>
    <w:rsid w:val="006C04D3"/>
    <w:rsid w:val="0072117A"/>
    <w:rsid w:val="0073551C"/>
    <w:rsid w:val="00742A0E"/>
    <w:rsid w:val="00742F8B"/>
    <w:rsid w:val="007D053F"/>
    <w:rsid w:val="007D2742"/>
    <w:rsid w:val="007F0D69"/>
    <w:rsid w:val="007F25EB"/>
    <w:rsid w:val="007F2DAA"/>
    <w:rsid w:val="00813045"/>
    <w:rsid w:val="008222D5"/>
    <w:rsid w:val="008266EC"/>
    <w:rsid w:val="00832A23"/>
    <w:rsid w:val="00844D56"/>
    <w:rsid w:val="00850576"/>
    <w:rsid w:val="0085441D"/>
    <w:rsid w:val="0086217A"/>
    <w:rsid w:val="00870AF2"/>
    <w:rsid w:val="00886660"/>
    <w:rsid w:val="008F0A39"/>
    <w:rsid w:val="0091015D"/>
    <w:rsid w:val="00966853"/>
    <w:rsid w:val="00A02FF0"/>
    <w:rsid w:val="00A26F1C"/>
    <w:rsid w:val="00AD0E75"/>
    <w:rsid w:val="00B46454"/>
    <w:rsid w:val="00BA4655"/>
    <w:rsid w:val="00BA7373"/>
    <w:rsid w:val="00BD3BC3"/>
    <w:rsid w:val="00BE16E3"/>
    <w:rsid w:val="00C25004"/>
    <w:rsid w:val="00C56FDC"/>
    <w:rsid w:val="00C75943"/>
    <w:rsid w:val="00C76E24"/>
    <w:rsid w:val="00C82365"/>
    <w:rsid w:val="00CD4DA0"/>
    <w:rsid w:val="00CF507F"/>
    <w:rsid w:val="00D016FA"/>
    <w:rsid w:val="00D1003A"/>
    <w:rsid w:val="00D47EFB"/>
    <w:rsid w:val="00D84C39"/>
    <w:rsid w:val="00DA22F2"/>
    <w:rsid w:val="00DA73D3"/>
    <w:rsid w:val="00DB0B9B"/>
    <w:rsid w:val="00DD7E0B"/>
    <w:rsid w:val="00DE0C1F"/>
    <w:rsid w:val="00DF6E26"/>
    <w:rsid w:val="00E80121"/>
    <w:rsid w:val="00EB6E6D"/>
    <w:rsid w:val="00EC0318"/>
    <w:rsid w:val="00EE1DCE"/>
    <w:rsid w:val="00EE7011"/>
    <w:rsid w:val="00F43A77"/>
    <w:rsid w:val="00F452AA"/>
    <w:rsid w:val="00F67354"/>
    <w:rsid w:val="00FD551A"/>
    <w:rsid w:val="00F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C7B67-CCE3-4653-81BA-A2535C16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1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F8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5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0576"/>
  </w:style>
  <w:style w:type="paragraph" w:styleId="Podnoje">
    <w:name w:val="footer"/>
    <w:basedOn w:val="Normal"/>
    <w:link w:val="PodnojeChar"/>
    <w:uiPriority w:val="99"/>
    <w:unhideWhenUsed/>
    <w:rsid w:val="0085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0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90E5C-BF03-497B-B383-F87D40C3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</dc:creator>
  <cp:lastModifiedBy>Svjetlana</cp:lastModifiedBy>
  <cp:revision>43</cp:revision>
  <cp:lastPrinted>2018-01-30T13:01:00Z</cp:lastPrinted>
  <dcterms:created xsi:type="dcterms:W3CDTF">2014-02-16T16:22:00Z</dcterms:created>
  <dcterms:modified xsi:type="dcterms:W3CDTF">2018-01-30T13:18:00Z</dcterms:modified>
</cp:coreProperties>
</file>