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2B62" w14:textId="77777777" w:rsidR="00533396" w:rsidRDefault="00616D3F">
      <w:pPr>
        <w:pStyle w:val="Tijeloteksta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OSNOVNA </w:t>
      </w:r>
      <w:r>
        <w:rPr>
          <w:rFonts w:ascii="Times New Roman"/>
          <w:sz w:val="20"/>
        </w:rPr>
        <w:t>Š</w:t>
      </w:r>
      <w:r>
        <w:rPr>
          <w:rFonts w:ascii="Times New Roman"/>
          <w:sz w:val="20"/>
        </w:rPr>
        <w:t>KOLA OKU</w:t>
      </w:r>
      <w:r>
        <w:rPr>
          <w:rFonts w:ascii="Times New Roman"/>
          <w:sz w:val="20"/>
        </w:rPr>
        <w:t>Č</w:t>
      </w:r>
      <w:r>
        <w:rPr>
          <w:rFonts w:ascii="Times New Roman"/>
          <w:sz w:val="20"/>
        </w:rPr>
        <w:t xml:space="preserve">ANI </w:t>
      </w:r>
    </w:p>
    <w:p w14:paraId="05111AA8" w14:textId="77777777" w:rsidR="00616D3F" w:rsidRDefault="00616D3F">
      <w:pPr>
        <w:pStyle w:val="Tijeloteksta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ALOJZIJA STEPINCA 5</w:t>
      </w:r>
    </w:p>
    <w:p w14:paraId="7C386084" w14:textId="77777777" w:rsidR="00533396" w:rsidRDefault="00616D3F" w:rsidP="00616D3F">
      <w:pPr>
        <w:pStyle w:val="Tijeloteksta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35430 OKU</w:t>
      </w:r>
      <w:r>
        <w:rPr>
          <w:rFonts w:ascii="Times New Roman"/>
          <w:sz w:val="20"/>
        </w:rPr>
        <w:t>Č</w:t>
      </w:r>
      <w:r>
        <w:rPr>
          <w:rFonts w:ascii="Times New Roman"/>
          <w:sz w:val="20"/>
        </w:rPr>
        <w:t>ANI</w:t>
      </w:r>
    </w:p>
    <w:p w14:paraId="19DB9EB8" w14:textId="77777777" w:rsidR="00616D3F" w:rsidRDefault="00616D3F" w:rsidP="00616D3F">
      <w:pPr>
        <w:pStyle w:val="Tijeloteksta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OIB:05479459274</w:t>
      </w:r>
    </w:p>
    <w:p w14:paraId="1964A893" w14:textId="59C120C5" w:rsidR="008757B7" w:rsidRDefault="00F9533F" w:rsidP="00616D3F">
      <w:pPr>
        <w:pStyle w:val="Tijeloteksta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t>05.11.2025.</w:t>
      </w:r>
      <w:r w:rsidR="009610E5">
        <w:rPr>
          <w:rFonts w:ascii="Times New Roman"/>
          <w:sz w:val="20"/>
        </w:rPr>
        <w:t>.</w:t>
      </w:r>
    </w:p>
    <w:p w14:paraId="45A3DDED" w14:textId="77777777" w:rsidR="002E3B9B" w:rsidRPr="002E3B9B" w:rsidRDefault="002E3B9B" w:rsidP="002E3B9B">
      <w:pPr>
        <w:pStyle w:val="Tijeloteksta"/>
        <w:ind w:left="0"/>
        <w:rPr>
          <w:rFonts w:ascii="Times New Roman"/>
          <w:b/>
          <w:sz w:val="20"/>
        </w:rPr>
      </w:pPr>
      <w:r w:rsidRPr="002E3B9B">
        <w:rPr>
          <w:rFonts w:ascii="Times New Roman"/>
          <w:b/>
          <w:sz w:val="20"/>
        </w:rPr>
        <w:t>Te</w:t>
      </w:r>
      <w:r w:rsidRPr="002E3B9B">
        <w:rPr>
          <w:rFonts w:ascii="Times New Roman"/>
          <w:b/>
          <w:sz w:val="20"/>
        </w:rPr>
        <w:t>č</w:t>
      </w:r>
      <w:r w:rsidRPr="002E3B9B">
        <w:rPr>
          <w:rFonts w:ascii="Times New Roman"/>
          <w:b/>
          <w:sz w:val="20"/>
        </w:rPr>
        <w:t xml:space="preserve">aj </w:t>
      </w:r>
      <w:r w:rsidRPr="002E3B9B">
        <w:rPr>
          <w:rFonts w:ascii="Times New Roman"/>
          <w:b/>
          <w:sz w:val="20"/>
        </w:rPr>
        <w:t>€</w:t>
      </w:r>
      <w:r w:rsidRPr="002E3B9B">
        <w:rPr>
          <w:rFonts w:ascii="Times New Roman"/>
          <w:b/>
          <w:sz w:val="20"/>
        </w:rPr>
        <w:t xml:space="preserve"> 7,53450</w:t>
      </w:r>
    </w:p>
    <w:p w14:paraId="3A85B4B9" w14:textId="77777777" w:rsidR="00616D3F" w:rsidRDefault="00616D3F" w:rsidP="002E3B9B">
      <w:pPr>
        <w:pStyle w:val="Tijeloteksta"/>
        <w:ind w:left="0"/>
        <w:rPr>
          <w:rFonts w:ascii="Times New Roman"/>
          <w:sz w:val="20"/>
        </w:rPr>
      </w:pPr>
    </w:p>
    <w:p w14:paraId="3672FF10" w14:textId="77777777" w:rsidR="00616D3F" w:rsidRDefault="00616D3F" w:rsidP="00616D3F">
      <w:pPr>
        <w:pStyle w:val="Tijeloteksta"/>
        <w:ind w:left="0"/>
        <w:rPr>
          <w:rFonts w:ascii="Times New Roman"/>
          <w:sz w:val="21"/>
        </w:rPr>
      </w:pPr>
    </w:p>
    <w:p w14:paraId="74AFEB31" w14:textId="331BF097" w:rsidR="00533396" w:rsidRPr="00C268BC" w:rsidRDefault="00427F7A" w:rsidP="00C268BC">
      <w:pPr>
        <w:pStyle w:val="Bezproreda"/>
        <w:jc w:val="center"/>
        <w:rPr>
          <w:b/>
        </w:rPr>
      </w:pPr>
      <w:r w:rsidRPr="00C268BC">
        <w:rPr>
          <w:b/>
          <w:w w:val="105"/>
        </w:rPr>
        <w:t>PLAN</w:t>
      </w:r>
      <w:r w:rsidRPr="00C268BC">
        <w:rPr>
          <w:b/>
          <w:spacing w:val="-11"/>
          <w:w w:val="105"/>
        </w:rPr>
        <w:t xml:space="preserve"> </w:t>
      </w:r>
      <w:r w:rsidRPr="00C268BC">
        <w:rPr>
          <w:b/>
          <w:w w:val="105"/>
        </w:rPr>
        <w:t>NABAVE</w:t>
      </w:r>
      <w:r w:rsidRPr="00C268BC">
        <w:rPr>
          <w:b/>
          <w:spacing w:val="-11"/>
          <w:w w:val="105"/>
        </w:rPr>
        <w:t xml:space="preserve"> </w:t>
      </w:r>
      <w:r w:rsidRPr="00C268BC">
        <w:rPr>
          <w:b/>
          <w:w w:val="105"/>
        </w:rPr>
        <w:t>ZA</w:t>
      </w:r>
      <w:r w:rsidRPr="00C268BC">
        <w:rPr>
          <w:b/>
          <w:spacing w:val="-10"/>
          <w:w w:val="105"/>
        </w:rPr>
        <w:t xml:space="preserve"> </w:t>
      </w:r>
      <w:r w:rsidRPr="00C268BC">
        <w:rPr>
          <w:b/>
          <w:w w:val="105"/>
        </w:rPr>
        <w:t>202</w:t>
      </w:r>
      <w:r w:rsidR="00F9533F">
        <w:rPr>
          <w:b/>
          <w:w w:val="105"/>
        </w:rPr>
        <w:t>6</w:t>
      </w:r>
      <w:r w:rsidRPr="00C268BC">
        <w:rPr>
          <w:b/>
          <w:w w:val="105"/>
        </w:rPr>
        <w:t>.</w:t>
      </w:r>
      <w:r w:rsidRPr="00C268BC">
        <w:rPr>
          <w:b/>
          <w:spacing w:val="-10"/>
          <w:w w:val="105"/>
        </w:rPr>
        <w:t xml:space="preserve"> </w:t>
      </w:r>
      <w:r w:rsidRPr="00C268BC">
        <w:rPr>
          <w:b/>
          <w:w w:val="105"/>
        </w:rPr>
        <w:t>GODINU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218"/>
        <w:gridCol w:w="1541"/>
        <w:gridCol w:w="1395"/>
        <w:gridCol w:w="2151"/>
        <w:gridCol w:w="1625"/>
        <w:gridCol w:w="1721"/>
        <w:gridCol w:w="1701"/>
      </w:tblGrid>
      <w:tr w:rsidR="00033225" w14:paraId="0B96C733" w14:textId="77777777" w:rsidTr="00427EA1">
        <w:trPr>
          <w:trHeight w:val="1523"/>
        </w:trPr>
        <w:tc>
          <w:tcPr>
            <w:tcW w:w="719" w:type="dxa"/>
            <w:shd w:val="clear" w:color="auto" w:fill="BFBFBF"/>
          </w:tcPr>
          <w:p w14:paraId="1BDEA399" w14:textId="77777777" w:rsidR="00033225" w:rsidRDefault="00033225">
            <w:pPr>
              <w:pStyle w:val="TableParagraph"/>
              <w:spacing w:before="177" w:line="273" w:lineRule="auto"/>
              <w:ind w:left="47" w:right="2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Eviden</w:t>
            </w:r>
            <w:proofErr w:type="spellEnd"/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8"/>
              </w:rPr>
              <w:t>cijski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broj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8"/>
              </w:rPr>
              <w:t>nabav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</w:p>
        </w:tc>
        <w:tc>
          <w:tcPr>
            <w:tcW w:w="2218" w:type="dxa"/>
            <w:shd w:val="clear" w:color="auto" w:fill="BFBFBF"/>
          </w:tcPr>
          <w:p w14:paraId="4736F488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224FD7FB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6C1D721A" w14:textId="77777777" w:rsidR="00033225" w:rsidRDefault="00033225">
            <w:pPr>
              <w:pStyle w:val="TableParagraph"/>
              <w:spacing w:before="159"/>
              <w:ind w:left="4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Predmet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nabave</w:t>
            </w:r>
          </w:p>
        </w:tc>
        <w:tc>
          <w:tcPr>
            <w:tcW w:w="1541" w:type="dxa"/>
            <w:shd w:val="clear" w:color="auto" w:fill="BFBFBF"/>
          </w:tcPr>
          <w:p w14:paraId="40AF38F2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1D286C2A" w14:textId="77777777" w:rsidR="00033225" w:rsidRDefault="00033225">
            <w:pPr>
              <w:pStyle w:val="TableParagraph"/>
              <w:spacing w:before="168" w:line="273" w:lineRule="auto"/>
              <w:ind w:left="151" w:right="131" w:firstLin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Procijenjena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vrijednost bez</w:t>
            </w:r>
            <w:r>
              <w:rPr>
                <w:rFonts w:ascii="Arial"/>
                <w:b/>
                <w:spacing w:val="-5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8"/>
              </w:rPr>
              <w:t>pdv-a</w:t>
            </w:r>
            <w:proofErr w:type="spellEnd"/>
          </w:p>
        </w:tc>
        <w:tc>
          <w:tcPr>
            <w:tcW w:w="1395" w:type="dxa"/>
            <w:shd w:val="clear" w:color="auto" w:fill="BFBFBF"/>
          </w:tcPr>
          <w:p w14:paraId="32CA4F57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16528C68" w14:textId="77777777" w:rsidR="00033225" w:rsidRDefault="00033225">
            <w:pPr>
              <w:pStyle w:val="TableParagraph"/>
              <w:spacing w:before="5"/>
              <w:jc w:val="left"/>
              <w:rPr>
                <w:rFonts w:ascii="Calibri"/>
                <w:sz w:val="23"/>
              </w:rPr>
            </w:pPr>
          </w:p>
          <w:p w14:paraId="77E1366A" w14:textId="77777777" w:rsidR="00033225" w:rsidRDefault="00033225">
            <w:pPr>
              <w:pStyle w:val="TableParagraph"/>
              <w:spacing w:line="273" w:lineRule="auto"/>
              <w:ind w:left="367" w:right="147" w:hanging="19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Vrijednost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8"/>
              </w:rPr>
              <w:t>pdv-om</w:t>
            </w:r>
            <w:proofErr w:type="spellEnd"/>
          </w:p>
        </w:tc>
        <w:tc>
          <w:tcPr>
            <w:tcW w:w="2151" w:type="dxa"/>
            <w:shd w:val="clear" w:color="auto" w:fill="BFBFBF"/>
          </w:tcPr>
          <w:p w14:paraId="15F16909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695740BB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535B2431" w14:textId="77777777" w:rsidR="00033225" w:rsidRDefault="00033225">
            <w:pPr>
              <w:pStyle w:val="TableParagraph"/>
              <w:spacing w:before="159"/>
              <w:ind w:left="212" w:right="1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Vrsta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postupka</w:t>
            </w:r>
          </w:p>
        </w:tc>
        <w:tc>
          <w:tcPr>
            <w:tcW w:w="1625" w:type="dxa"/>
            <w:shd w:val="clear" w:color="auto" w:fill="BFBFBF"/>
          </w:tcPr>
          <w:p w14:paraId="6A8858F8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0BCA14E3" w14:textId="77777777" w:rsidR="00033225" w:rsidRDefault="00033225">
            <w:pPr>
              <w:pStyle w:val="TableParagraph"/>
              <w:spacing w:before="5"/>
              <w:jc w:val="left"/>
              <w:rPr>
                <w:rFonts w:ascii="Calibri"/>
                <w:sz w:val="23"/>
              </w:rPr>
            </w:pPr>
          </w:p>
          <w:p w14:paraId="6290066E" w14:textId="77777777" w:rsidR="00033225" w:rsidRDefault="00033225">
            <w:pPr>
              <w:pStyle w:val="TableParagraph"/>
              <w:spacing w:line="273" w:lineRule="auto"/>
              <w:ind w:left="179" w:right="161" w:firstLine="7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Sklapa li se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8"/>
              </w:rPr>
              <w:t>Ugovor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ili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OS</w:t>
            </w:r>
          </w:p>
        </w:tc>
        <w:tc>
          <w:tcPr>
            <w:tcW w:w="1721" w:type="dxa"/>
            <w:shd w:val="clear" w:color="auto" w:fill="BFBFBF"/>
          </w:tcPr>
          <w:p w14:paraId="4A538C1E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023332CB" w14:textId="77777777" w:rsidR="00033225" w:rsidRDefault="00033225">
            <w:pPr>
              <w:pStyle w:val="TableParagraph"/>
              <w:spacing w:before="168" w:line="273" w:lineRule="auto"/>
              <w:ind w:left="236" w:right="225" w:firstLine="2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Planirani</w:t>
            </w:r>
            <w:r>
              <w:rPr>
                <w:rFonts w:ascii="Arial" w:hAnsi="Arial"/>
                <w:b/>
                <w:spacing w:val="-5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početak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postupka</w:t>
            </w:r>
          </w:p>
        </w:tc>
        <w:tc>
          <w:tcPr>
            <w:tcW w:w="1701" w:type="dxa"/>
            <w:shd w:val="clear" w:color="auto" w:fill="BFBFBF"/>
          </w:tcPr>
          <w:p w14:paraId="01304BB3" w14:textId="77777777" w:rsidR="00033225" w:rsidRDefault="00033225">
            <w:pPr>
              <w:pStyle w:val="TableParagraph"/>
              <w:jc w:val="left"/>
              <w:rPr>
                <w:rFonts w:ascii="Calibri"/>
                <w:sz w:val="20"/>
              </w:rPr>
            </w:pPr>
          </w:p>
          <w:p w14:paraId="34D4BD1D" w14:textId="77777777" w:rsidR="00033225" w:rsidRDefault="00033225">
            <w:pPr>
              <w:pStyle w:val="TableParagraph"/>
              <w:spacing w:before="5"/>
              <w:jc w:val="left"/>
              <w:rPr>
                <w:rFonts w:ascii="Calibri"/>
                <w:sz w:val="23"/>
              </w:rPr>
            </w:pPr>
          </w:p>
          <w:p w14:paraId="6067DD04" w14:textId="77777777" w:rsidR="00033225" w:rsidRDefault="00033225">
            <w:pPr>
              <w:pStyle w:val="TableParagraph"/>
              <w:spacing w:line="273" w:lineRule="auto"/>
              <w:ind w:left="170" w:hanging="1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Planirano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trajanje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Ugovora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ili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OS</w:t>
            </w:r>
          </w:p>
        </w:tc>
      </w:tr>
      <w:tr w:rsidR="00033225" w14:paraId="7B7AE188" w14:textId="77777777" w:rsidTr="00427EA1">
        <w:trPr>
          <w:trHeight w:val="490"/>
        </w:trPr>
        <w:tc>
          <w:tcPr>
            <w:tcW w:w="719" w:type="dxa"/>
          </w:tcPr>
          <w:p w14:paraId="32649824" w14:textId="77777777" w:rsidR="00033225" w:rsidRDefault="00033225" w:rsidP="00DA5AD0">
            <w:pPr>
              <w:pStyle w:val="TableParagraph"/>
              <w:spacing w:before="115"/>
              <w:ind w:left="1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218" w:type="dxa"/>
          </w:tcPr>
          <w:p w14:paraId="582D61C9" w14:textId="77777777" w:rsidR="00033225" w:rsidRDefault="003C2436" w:rsidP="008E57BC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Namirnice za školsku kuhinju </w:t>
            </w:r>
            <w:r w:rsidR="00D638E0">
              <w:rPr>
                <w:sz w:val="18"/>
              </w:rPr>
              <w:t>, kruh pekarski proizvodi</w:t>
            </w:r>
            <w:r w:rsidR="008E57BC">
              <w:rPr>
                <w:sz w:val="18"/>
              </w:rPr>
              <w:t>, klasična peciva, punjena peciva, ostali pekarski proizvodi</w:t>
            </w:r>
          </w:p>
        </w:tc>
        <w:tc>
          <w:tcPr>
            <w:tcW w:w="1541" w:type="dxa"/>
          </w:tcPr>
          <w:p w14:paraId="600D4B83" w14:textId="77777777" w:rsidR="00033225" w:rsidRDefault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20.572,04</w:t>
            </w:r>
          </w:p>
        </w:tc>
        <w:tc>
          <w:tcPr>
            <w:tcW w:w="1395" w:type="dxa"/>
          </w:tcPr>
          <w:p w14:paraId="7916C537" w14:textId="77777777" w:rsidR="003C2436" w:rsidRDefault="00D638E0" w:rsidP="00E9672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24.917,09</w:t>
            </w:r>
          </w:p>
        </w:tc>
        <w:tc>
          <w:tcPr>
            <w:tcW w:w="2151" w:type="dxa"/>
          </w:tcPr>
          <w:p w14:paraId="7998CD02" w14:textId="77777777" w:rsidR="00033225" w:rsidRDefault="00033225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75FDB3A5" w14:textId="77777777" w:rsidR="00033225" w:rsidRDefault="00033225">
            <w:pPr>
              <w:pStyle w:val="TableParagraph"/>
              <w:spacing w:before="115"/>
              <w:ind w:left="152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20E1ACC4" w14:textId="77777777" w:rsidR="00033225" w:rsidRDefault="00033225">
            <w:pPr>
              <w:pStyle w:val="TableParagraph"/>
              <w:spacing w:before="115"/>
              <w:ind w:left="143" w:right="128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0CAD9D5E" w14:textId="77777777" w:rsidR="00033225" w:rsidRDefault="00BD7CE7" w:rsidP="00BD7CE7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  <w:r>
              <w:rPr>
                <w:w w:val="105"/>
                <w:sz w:val="18"/>
              </w:rPr>
              <w:t xml:space="preserve"> </w:t>
            </w:r>
          </w:p>
        </w:tc>
      </w:tr>
      <w:tr w:rsidR="00D638E0" w14:paraId="24383639" w14:textId="77777777" w:rsidTr="00427EA1">
        <w:trPr>
          <w:trHeight w:val="490"/>
        </w:trPr>
        <w:tc>
          <w:tcPr>
            <w:tcW w:w="719" w:type="dxa"/>
          </w:tcPr>
          <w:p w14:paraId="342B1C10" w14:textId="77777777" w:rsidR="00D638E0" w:rsidRDefault="00D638E0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218" w:type="dxa"/>
          </w:tcPr>
          <w:p w14:paraId="74E05CD0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Namirnice za školsku kuhinju , voće povrće</w:t>
            </w:r>
          </w:p>
        </w:tc>
        <w:tc>
          <w:tcPr>
            <w:tcW w:w="1541" w:type="dxa"/>
          </w:tcPr>
          <w:p w14:paraId="5E5590F2" w14:textId="77777777" w:rsidR="00D638E0" w:rsidRDefault="0039471E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10.266,67</w:t>
            </w:r>
          </w:p>
        </w:tc>
        <w:tc>
          <w:tcPr>
            <w:tcW w:w="1395" w:type="dxa"/>
          </w:tcPr>
          <w:p w14:paraId="13A677A6" w14:textId="77777777" w:rsidR="00D638E0" w:rsidRDefault="000F6C8E" w:rsidP="000F6C8E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10</w:t>
            </w:r>
            <w:r w:rsidR="00D638E0">
              <w:rPr>
                <w:sz w:val="18"/>
              </w:rPr>
              <w:t>.780,00</w:t>
            </w:r>
          </w:p>
        </w:tc>
        <w:tc>
          <w:tcPr>
            <w:tcW w:w="2151" w:type="dxa"/>
          </w:tcPr>
          <w:p w14:paraId="7448C5B6" w14:textId="77777777" w:rsidR="00D638E0" w:rsidRDefault="00613108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26D5CFFA" w14:textId="77777777" w:rsidR="00D638E0" w:rsidRDefault="00613108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73988335" w14:textId="77777777" w:rsidR="00D638E0" w:rsidRDefault="00613108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3CEE7CD8" w14:textId="77777777" w:rsidR="00D638E0" w:rsidRDefault="00613108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32616DE0" w14:textId="77777777" w:rsidTr="00427EA1">
        <w:trPr>
          <w:trHeight w:val="490"/>
        </w:trPr>
        <w:tc>
          <w:tcPr>
            <w:tcW w:w="719" w:type="dxa"/>
          </w:tcPr>
          <w:p w14:paraId="1B84F4B0" w14:textId="77777777" w:rsidR="00D638E0" w:rsidRDefault="00DD2DB6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218" w:type="dxa"/>
          </w:tcPr>
          <w:p w14:paraId="56ABBE75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Namirnice za školsku kuhinju ostalo</w:t>
            </w:r>
          </w:p>
        </w:tc>
        <w:tc>
          <w:tcPr>
            <w:tcW w:w="1541" w:type="dxa"/>
          </w:tcPr>
          <w:p w14:paraId="15B66307" w14:textId="77777777" w:rsidR="00D638E0" w:rsidRDefault="0039471E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395" w:type="dxa"/>
          </w:tcPr>
          <w:p w14:paraId="1101B2D3" w14:textId="77777777" w:rsidR="00D638E0" w:rsidRDefault="000F6C8E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15.0</w:t>
            </w:r>
            <w:r w:rsidR="000C29AB">
              <w:rPr>
                <w:sz w:val="18"/>
              </w:rPr>
              <w:t>0</w:t>
            </w:r>
            <w:r>
              <w:rPr>
                <w:sz w:val="18"/>
              </w:rPr>
              <w:t>0,00</w:t>
            </w:r>
          </w:p>
        </w:tc>
        <w:tc>
          <w:tcPr>
            <w:tcW w:w="2151" w:type="dxa"/>
          </w:tcPr>
          <w:p w14:paraId="093613BC" w14:textId="77777777" w:rsidR="00D638E0" w:rsidRDefault="00613108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7A9FC6EB" w14:textId="77777777" w:rsidR="00D638E0" w:rsidRDefault="00613108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5E9F2B57" w14:textId="77777777" w:rsidR="00D638E0" w:rsidRDefault="00613108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1B4EA01E" w14:textId="77777777" w:rsidR="00D638E0" w:rsidRDefault="00613108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8E57BC" w14:paraId="38085EC4" w14:textId="77777777" w:rsidTr="00427EA1">
        <w:trPr>
          <w:trHeight w:val="490"/>
        </w:trPr>
        <w:tc>
          <w:tcPr>
            <w:tcW w:w="719" w:type="dxa"/>
          </w:tcPr>
          <w:p w14:paraId="5EC0EF15" w14:textId="77777777" w:rsidR="008E57BC" w:rsidRDefault="00DD2DB6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218" w:type="dxa"/>
          </w:tcPr>
          <w:p w14:paraId="2AA0E820" w14:textId="77777777" w:rsidR="008E57BC" w:rsidRDefault="008E57BC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Namirnice za školsku kuhinju negazirani napici, čaj</w:t>
            </w:r>
          </w:p>
        </w:tc>
        <w:tc>
          <w:tcPr>
            <w:tcW w:w="1541" w:type="dxa"/>
          </w:tcPr>
          <w:p w14:paraId="79F5D1E3" w14:textId="77777777" w:rsidR="008E57BC" w:rsidRDefault="0039471E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1.040,00</w:t>
            </w:r>
          </w:p>
        </w:tc>
        <w:tc>
          <w:tcPr>
            <w:tcW w:w="1395" w:type="dxa"/>
          </w:tcPr>
          <w:p w14:paraId="6681EF7E" w14:textId="77777777" w:rsidR="008E57BC" w:rsidRDefault="008E57BC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1.300,00</w:t>
            </w:r>
          </w:p>
        </w:tc>
        <w:tc>
          <w:tcPr>
            <w:tcW w:w="2151" w:type="dxa"/>
          </w:tcPr>
          <w:p w14:paraId="21CDA2B2" w14:textId="77777777" w:rsidR="008E57BC" w:rsidRDefault="00613108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68E74C0C" w14:textId="77777777" w:rsidR="008E57BC" w:rsidRDefault="00613108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0C5D49D8" w14:textId="77777777" w:rsidR="008E57BC" w:rsidRDefault="00613108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71E6A301" w14:textId="77777777" w:rsidR="008E57BC" w:rsidRDefault="00613108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613108" w14:paraId="150BAAE3" w14:textId="77777777" w:rsidTr="00427EA1">
        <w:trPr>
          <w:trHeight w:val="490"/>
        </w:trPr>
        <w:tc>
          <w:tcPr>
            <w:tcW w:w="719" w:type="dxa"/>
          </w:tcPr>
          <w:p w14:paraId="3428535B" w14:textId="77777777" w:rsidR="00613108" w:rsidRDefault="00DD2DB6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218" w:type="dxa"/>
          </w:tcPr>
          <w:p w14:paraId="0A128ED9" w14:textId="77777777" w:rsidR="00613108" w:rsidRDefault="00613108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Ostali prehrambeni proizvodi</w:t>
            </w:r>
            <w:r w:rsidR="00B5297A">
              <w:rPr>
                <w:sz w:val="18"/>
              </w:rPr>
              <w:t xml:space="preserve">, jogurt, sir, </w:t>
            </w:r>
          </w:p>
        </w:tc>
        <w:tc>
          <w:tcPr>
            <w:tcW w:w="1541" w:type="dxa"/>
          </w:tcPr>
          <w:p w14:paraId="04FEC492" w14:textId="77777777" w:rsidR="00613108" w:rsidRDefault="0039471E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9.736,75</w:t>
            </w:r>
          </w:p>
        </w:tc>
        <w:tc>
          <w:tcPr>
            <w:tcW w:w="1395" w:type="dxa"/>
          </w:tcPr>
          <w:p w14:paraId="3CC7CF2F" w14:textId="77777777" w:rsidR="00613108" w:rsidRDefault="00613108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11.123,31</w:t>
            </w:r>
          </w:p>
          <w:p w14:paraId="5864161D" w14:textId="77777777" w:rsidR="00613108" w:rsidRDefault="00613108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</w:p>
        </w:tc>
        <w:tc>
          <w:tcPr>
            <w:tcW w:w="2151" w:type="dxa"/>
          </w:tcPr>
          <w:p w14:paraId="12B140C9" w14:textId="77777777" w:rsidR="00613108" w:rsidRDefault="00613108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350F283A" w14:textId="77777777" w:rsidR="00613108" w:rsidRDefault="00613108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2186FE4E" w14:textId="77777777" w:rsidR="00613108" w:rsidRDefault="00613108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52D6C9E1" w14:textId="77777777" w:rsidR="00613108" w:rsidRDefault="00613108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18CAE9E0" w14:textId="77777777" w:rsidTr="00427EA1">
        <w:trPr>
          <w:trHeight w:val="490"/>
        </w:trPr>
        <w:tc>
          <w:tcPr>
            <w:tcW w:w="719" w:type="dxa"/>
          </w:tcPr>
          <w:p w14:paraId="7BA77A63" w14:textId="77777777" w:rsidR="00D638E0" w:rsidRDefault="00DD2DB6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218" w:type="dxa"/>
          </w:tcPr>
          <w:p w14:paraId="630F2372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Namirnice za školsku kuhinju meso i mesne prerađevine </w:t>
            </w:r>
          </w:p>
        </w:tc>
        <w:tc>
          <w:tcPr>
            <w:tcW w:w="1541" w:type="dxa"/>
          </w:tcPr>
          <w:p w14:paraId="56CFB370" w14:textId="77777777" w:rsidR="00D638E0" w:rsidRDefault="00D638E0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5.637,71</w:t>
            </w:r>
          </w:p>
        </w:tc>
        <w:tc>
          <w:tcPr>
            <w:tcW w:w="1395" w:type="dxa"/>
          </w:tcPr>
          <w:p w14:paraId="7923C685" w14:textId="77777777" w:rsidR="00D638E0" w:rsidRDefault="00D638E0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5.919,60</w:t>
            </w:r>
          </w:p>
        </w:tc>
        <w:tc>
          <w:tcPr>
            <w:tcW w:w="2151" w:type="dxa"/>
          </w:tcPr>
          <w:p w14:paraId="6C83DFAA" w14:textId="77777777" w:rsidR="00D638E0" w:rsidRDefault="00D638E0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1A2866A2" w14:textId="77777777" w:rsidR="00D638E0" w:rsidRDefault="00D638E0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1AF621A8" w14:textId="77777777" w:rsidR="00D638E0" w:rsidRDefault="00D638E0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kroz godinu </w:t>
            </w:r>
          </w:p>
        </w:tc>
        <w:tc>
          <w:tcPr>
            <w:tcW w:w="1701" w:type="dxa"/>
          </w:tcPr>
          <w:p w14:paraId="6F75E479" w14:textId="77777777" w:rsidR="00D638E0" w:rsidRDefault="00D638E0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C3775" w14:paraId="27CCB69F" w14:textId="77777777" w:rsidTr="00427EA1">
        <w:trPr>
          <w:trHeight w:val="490"/>
        </w:trPr>
        <w:tc>
          <w:tcPr>
            <w:tcW w:w="719" w:type="dxa"/>
          </w:tcPr>
          <w:p w14:paraId="5AD3AED4" w14:textId="7386AC34" w:rsidR="00DC3775" w:rsidRDefault="00DC3775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218" w:type="dxa"/>
          </w:tcPr>
          <w:p w14:paraId="05E6CF04" w14:textId="1D4827D1" w:rsidR="00DC3775" w:rsidRDefault="00DC3775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Namirnice mlijeko </w:t>
            </w:r>
          </w:p>
        </w:tc>
        <w:tc>
          <w:tcPr>
            <w:tcW w:w="1541" w:type="dxa"/>
          </w:tcPr>
          <w:p w14:paraId="02A07152" w14:textId="4481F51F" w:rsidR="00DC3775" w:rsidRDefault="00DC3775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1.615,00</w:t>
            </w:r>
          </w:p>
        </w:tc>
        <w:tc>
          <w:tcPr>
            <w:tcW w:w="1395" w:type="dxa"/>
          </w:tcPr>
          <w:p w14:paraId="6028185A" w14:textId="4BCE8FA6" w:rsidR="00DC3775" w:rsidRDefault="00DC3775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1.700,00</w:t>
            </w:r>
          </w:p>
        </w:tc>
        <w:tc>
          <w:tcPr>
            <w:tcW w:w="2151" w:type="dxa"/>
          </w:tcPr>
          <w:p w14:paraId="7D3B0C10" w14:textId="2B6E2547" w:rsidR="00DC3775" w:rsidRDefault="00DC3775" w:rsidP="00D638E0">
            <w:pPr>
              <w:pStyle w:val="TableParagraph"/>
              <w:spacing w:before="115"/>
              <w:ind w:left="217" w:right="197"/>
              <w:rPr>
                <w:sz w:val="18"/>
              </w:rPr>
            </w:pPr>
            <w:r>
              <w:rPr>
                <w:sz w:val="18"/>
              </w:rPr>
              <w:t>Jednostavna nabava</w:t>
            </w:r>
          </w:p>
        </w:tc>
        <w:tc>
          <w:tcPr>
            <w:tcW w:w="1625" w:type="dxa"/>
          </w:tcPr>
          <w:p w14:paraId="5D4AAAB6" w14:textId="283A7EAA" w:rsidR="00DC3775" w:rsidRDefault="00DC3775" w:rsidP="00D638E0">
            <w:pPr>
              <w:pStyle w:val="TableParagraph"/>
              <w:spacing w:before="115"/>
              <w:ind w:left="152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Ugovor Vidija školska shema</w:t>
            </w:r>
          </w:p>
        </w:tc>
        <w:tc>
          <w:tcPr>
            <w:tcW w:w="1721" w:type="dxa"/>
          </w:tcPr>
          <w:p w14:paraId="1483ED59" w14:textId="25F5C352" w:rsidR="00DC3775" w:rsidRDefault="00DC3775" w:rsidP="00D638E0">
            <w:pPr>
              <w:pStyle w:val="TableParagraph"/>
              <w:spacing w:before="115"/>
              <w:ind w:left="143" w:right="1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 godinu</w:t>
            </w:r>
          </w:p>
        </w:tc>
        <w:tc>
          <w:tcPr>
            <w:tcW w:w="1701" w:type="dxa"/>
          </w:tcPr>
          <w:p w14:paraId="24353205" w14:textId="1940F1A6" w:rsidR="00DC3775" w:rsidRDefault="00DC3775" w:rsidP="00D638E0">
            <w:pPr>
              <w:pStyle w:val="TableParagraph"/>
              <w:spacing w:before="115"/>
              <w:ind w:left="193" w:right="178"/>
              <w:rPr>
                <w:sz w:val="18"/>
              </w:rPr>
            </w:pPr>
            <w:r>
              <w:rPr>
                <w:sz w:val="18"/>
              </w:rPr>
              <w:t>tijekom godine</w:t>
            </w:r>
          </w:p>
        </w:tc>
      </w:tr>
      <w:tr w:rsidR="00D638E0" w14:paraId="06DDC92D" w14:textId="77777777" w:rsidTr="00427EA1">
        <w:trPr>
          <w:trHeight w:val="453"/>
        </w:trPr>
        <w:tc>
          <w:tcPr>
            <w:tcW w:w="719" w:type="dxa"/>
          </w:tcPr>
          <w:p w14:paraId="3B7AE9DA" w14:textId="205F6C66" w:rsidR="00D638E0" w:rsidRDefault="00DC3775" w:rsidP="00D638E0">
            <w:pPr>
              <w:pStyle w:val="TableParagraph"/>
              <w:spacing w:before="115"/>
              <w:ind w:left="1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2218" w:type="dxa"/>
          </w:tcPr>
          <w:p w14:paraId="756A21DD" w14:textId="77777777" w:rsidR="00D638E0" w:rsidRDefault="00D638E0" w:rsidP="00D638E0">
            <w:pPr>
              <w:pStyle w:val="TableParagraph"/>
              <w:spacing w:before="115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Namirnice kuhinja voće</w:t>
            </w:r>
          </w:p>
        </w:tc>
        <w:tc>
          <w:tcPr>
            <w:tcW w:w="1541" w:type="dxa"/>
          </w:tcPr>
          <w:p w14:paraId="03A21B0B" w14:textId="0A2F9674" w:rsidR="00D638E0" w:rsidRDefault="00DC3775" w:rsidP="00DC3775">
            <w:pPr>
              <w:pStyle w:val="TableParagraph"/>
              <w:spacing w:before="1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1.879,20</w:t>
            </w:r>
          </w:p>
        </w:tc>
        <w:tc>
          <w:tcPr>
            <w:tcW w:w="1395" w:type="dxa"/>
          </w:tcPr>
          <w:p w14:paraId="7CF41CEE" w14:textId="0CE40BFC" w:rsidR="00D638E0" w:rsidRDefault="00DC3775" w:rsidP="00DC3775">
            <w:pPr>
              <w:pStyle w:val="TableParagraph"/>
              <w:spacing w:before="115"/>
              <w:ind w:right="8"/>
              <w:rPr>
                <w:sz w:val="18"/>
              </w:rPr>
            </w:pPr>
            <w:r>
              <w:rPr>
                <w:sz w:val="18"/>
              </w:rPr>
              <w:t>1.978,11</w:t>
            </w:r>
          </w:p>
        </w:tc>
        <w:tc>
          <w:tcPr>
            <w:tcW w:w="2151" w:type="dxa"/>
            <w:tcBorders>
              <w:bottom w:val="single" w:sz="8" w:space="0" w:color="000000"/>
            </w:tcBorders>
          </w:tcPr>
          <w:p w14:paraId="3C06CF8C" w14:textId="77777777" w:rsidR="00D638E0" w:rsidRDefault="00D638E0" w:rsidP="00D638E0">
            <w:pPr>
              <w:pStyle w:val="TableParagraph"/>
              <w:spacing w:before="115"/>
              <w:ind w:left="224" w:right="19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  <w:tcBorders>
              <w:bottom w:val="single" w:sz="8" w:space="0" w:color="000000"/>
            </w:tcBorders>
          </w:tcPr>
          <w:p w14:paraId="19FDF149" w14:textId="77777777" w:rsidR="00DC3775" w:rsidRDefault="00D638E0" w:rsidP="00D638E0">
            <w:pPr>
              <w:pStyle w:val="TableParagraph"/>
              <w:spacing w:before="115"/>
              <w:ind w:left="161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Ugovor </w:t>
            </w:r>
          </w:p>
          <w:p w14:paraId="6C54F5B7" w14:textId="6D5CBE50" w:rsidR="00D638E0" w:rsidRDefault="00DC3775" w:rsidP="00D638E0">
            <w:pPr>
              <w:pStyle w:val="TableParagraph"/>
              <w:spacing w:before="115"/>
              <w:ind w:left="161" w:right="137"/>
              <w:rPr>
                <w:sz w:val="18"/>
              </w:rPr>
            </w:pPr>
            <w:r>
              <w:rPr>
                <w:w w:val="105"/>
                <w:sz w:val="18"/>
              </w:rPr>
              <w:t xml:space="preserve">Zdravo i kvalitetno </w:t>
            </w:r>
            <w:proofErr w:type="spellStart"/>
            <w:r>
              <w:rPr>
                <w:w w:val="105"/>
                <w:sz w:val="18"/>
              </w:rPr>
              <w:t>Frutarija</w:t>
            </w:r>
            <w:proofErr w:type="spellEnd"/>
            <w:r>
              <w:rPr>
                <w:w w:val="105"/>
                <w:sz w:val="18"/>
              </w:rPr>
              <w:t xml:space="preserve"> školska shema</w:t>
            </w:r>
          </w:p>
        </w:tc>
        <w:tc>
          <w:tcPr>
            <w:tcW w:w="1721" w:type="dxa"/>
            <w:tcBorders>
              <w:bottom w:val="single" w:sz="8" w:space="0" w:color="000000"/>
            </w:tcBorders>
          </w:tcPr>
          <w:p w14:paraId="12634EBE" w14:textId="77777777" w:rsidR="00D638E0" w:rsidRDefault="00D638E0" w:rsidP="00D638E0">
            <w:pPr>
              <w:pStyle w:val="TableParagraph"/>
              <w:spacing w:before="115"/>
              <w:ind w:left="147" w:right="123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06D079D0" w14:textId="77777777" w:rsidR="00D638E0" w:rsidRDefault="00D638E0" w:rsidP="00D638E0">
            <w:pPr>
              <w:pStyle w:val="TableParagraph"/>
              <w:spacing w:before="115"/>
              <w:ind w:left="201" w:right="176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152A3F9C" w14:textId="77777777" w:rsidTr="00B41AA8">
        <w:trPr>
          <w:trHeight w:val="341"/>
        </w:trPr>
        <w:tc>
          <w:tcPr>
            <w:tcW w:w="719" w:type="dxa"/>
          </w:tcPr>
          <w:p w14:paraId="057B8810" w14:textId="1171DC02" w:rsidR="00D638E0" w:rsidRDefault="00DC3775" w:rsidP="00D638E0">
            <w:pPr>
              <w:pStyle w:val="TableParagraph"/>
              <w:spacing w:before="22"/>
              <w:ind w:left="1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18" w:type="dxa"/>
          </w:tcPr>
          <w:p w14:paraId="6F1F7094" w14:textId="77777777" w:rsidR="00D638E0" w:rsidRDefault="00D638E0" w:rsidP="00D638E0">
            <w:pPr>
              <w:pStyle w:val="TableParagraph"/>
              <w:spacing w:before="2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Električna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energija</w:t>
            </w:r>
          </w:p>
        </w:tc>
        <w:tc>
          <w:tcPr>
            <w:tcW w:w="1541" w:type="dxa"/>
          </w:tcPr>
          <w:p w14:paraId="242EC265" w14:textId="19B0E248" w:rsidR="00D638E0" w:rsidRDefault="003A3BE0" w:rsidP="00D638E0">
            <w:pPr>
              <w:pStyle w:val="TableParagraph"/>
              <w:spacing w:before="22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11.177,62</w:t>
            </w:r>
          </w:p>
        </w:tc>
        <w:tc>
          <w:tcPr>
            <w:tcW w:w="1395" w:type="dxa"/>
          </w:tcPr>
          <w:p w14:paraId="30E4746F" w14:textId="23B61ADB" w:rsidR="00D638E0" w:rsidRDefault="003A3BE0" w:rsidP="00D638E0">
            <w:pPr>
              <w:pStyle w:val="TableParagraph"/>
              <w:spacing w:before="22"/>
              <w:ind w:right="9"/>
              <w:rPr>
                <w:sz w:val="18"/>
              </w:rPr>
            </w:pPr>
            <w:r>
              <w:rPr>
                <w:sz w:val="18"/>
              </w:rPr>
              <w:t>12.630,71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75394B3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C7C70B7" w14:textId="77777777" w:rsidR="00D638E0" w:rsidRDefault="00D638E0" w:rsidP="00D638E0">
            <w:pPr>
              <w:pStyle w:val="TableParagraph"/>
              <w:spacing w:before="22"/>
              <w:ind w:left="150" w:right="137"/>
              <w:rPr>
                <w:sz w:val="18"/>
              </w:rPr>
            </w:pPr>
            <w:r>
              <w:rPr>
                <w:sz w:val="18"/>
              </w:rPr>
              <w:t>Ugovor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CFD0693" w14:textId="77777777" w:rsidR="00D638E0" w:rsidRDefault="003A510E" w:rsidP="003A510E">
            <w:pPr>
              <w:pStyle w:val="TableParagraph"/>
              <w:spacing w:before="22"/>
              <w:ind w:left="142" w:right="12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  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F23D66" w14:textId="096C2130" w:rsidR="00D638E0" w:rsidRDefault="00D638E0" w:rsidP="00F9533F">
            <w:pPr>
              <w:pStyle w:val="TableParagraph"/>
              <w:spacing w:before="22"/>
              <w:ind w:left="192" w:right="178"/>
              <w:rPr>
                <w:sz w:val="18"/>
              </w:rPr>
            </w:pPr>
            <w:r w:rsidRPr="00A62DC2">
              <w:rPr>
                <w:sz w:val="16"/>
                <w:szCs w:val="16"/>
              </w:rPr>
              <w:t>1.1.-31.12.202</w:t>
            </w:r>
            <w:r w:rsidR="00F9533F">
              <w:rPr>
                <w:sz w:val="16"/>
                <w:szCs w:val="16"/>
              </w:rPr>
              <w:t>6</w:t>
            </w:r>
            <w:r w:rsidR="001715F6">
              <w:rPr>
                <w:sz w:val="18"/>
              </w:rPr>
              <w:t>.</w:t>
            </w:r>
          </w:p>
        </w:tc>
      </w:tr>
      <w:tr w:rsidR="00D638E0" w:rsidRPr="00427EA1" w14:paraId="0DDC0272" w14:textId="77777777" w:rsidTr="00B41AA8">
        <w:trPr>
          <w:trHeight w:val="407"/>
        </w:trPr>
        <w:tc>
          <w:tcPr>
            <w:tcW w:w="719" w:type="dxa"/>
          </w:tcPr>
          <w:p w14:paraId="10D6F713" w14:textId="7A21680A" w:rsidR="00D638E0" w:rsidRDefault="00DC3775" w:rsidP="00D638E0">
            <w:pPr>
              <w:pStyle w:val="TableParagraph"/>
              <w:spacing w:before="22"/>
              <w:ind w:left="1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18" w:type="dxa"/>
          </w:tcPr>
          <w:p w14:paraId="21D15E9C" w14:textId="77777777" w:rsidR="00D638E0" w:rsidRDefault="00D638E0" w:rsidP="00D638E0">
            <w:pPr>
              <w:pStyle w:val="TableParagraph"/>
              <w:spacing w:before="2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 xml:space="preserve">Plin </w:t>
            </w:r>
          </w:p>
        </w:tc>
        <w:tc>
          <w:tcPr>
            <w:tcW w:w="1541" w:type="dxa"/>
          </w:tcPr>
          <w:p w14:paraId="78273DD1" w14:textId="267FEF81" w:rsidR="00D638E0" w:rsidRDefault="00F9533F" w:rsidP="00D638E0">
            <w:pPr>
              <w:pStyle w:val="TableParagraph"/>
              <w:spacing w:before="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24.948,90</w:t>
            </w:r>
            <w:bookmarkStart w:id="0" w:name="_GoBack"/>
            <w:bookmarkEnd w:id="0"/>
          </w:p>
        </w:tc>
        <w:tc>
          <w:tcPr>
            <w:tcW w:w="1395" w:type="dxa"/>
          </w:tcPr>
          <w:p w14:paraId="147B6F24" w14:textId="6F0757F6" w:rsidR="00D638E0" w:rsidRDefault="00F9533F" w:rsidP="00D638E0">
            <w:pPr>
              <w:pStyle w:val="TableParagraph"/>
              <w:spacing w:before="22"/>
              <w:ind w:right="10"/>
              <w:rPr>
                <w:sz w:val="18"/>
              </w:rPr>
            </w:pPr>
            <w:r>
              <w:rPr>
                <w:sz w:val="18"/>
              </w:rPr>
              <w:t>31.186,13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3876D" w14:textId="77777777" w:rsidR="00D638E0" w:rsidRDefault="00D638E0" w:rsidP="00D638E0">
            <w:pPr>
              <w:pStyle w:val="TableParagraph"/>
              <w:rPr>
                <w:sz w:val="18"/>
                <w:szCs w:val="18"/>
              </w:rPr>
            </w:pPr>
            <w:r w:rsidRPr="00427EA1">
              <w:rPr>
                <w:sz w:val="18"/>
                <w:szCs w:val="18"/>
              </w:rPr>
              <w:t>Opskrbljivač dodijeljen</w:t>
            </w:r>
          </w:p>
          <w:p w14:paraId="2B4F4826" w14:textId="77777777" w:rsidR="00D638E0" w:rsidRPr="00427EA1" w:rsidRDefault="00D638E0" w:rsidP="00D638E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HEP-PLIN d.o.o.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FB4B2" w14:textId="77777777" w:rsidR="00D638E0" w:rsidRPr="00A62DC2" w:rsidRDefault="00D638E0" w:rsidP="00D638E0">
            <w:pPr>
              <w:pStyle w:val="TableParagraph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odlukom Vlade</w:t>
            </w:r>
          </w:p>
          <w:p w14:paraId="7313D0CD" w14:textId="77777777" w:rsidR="00D638E0" w:rsidRPr="00A62DC2" w:rsidRDefault="00D638E0" w:rsidP="00D638E0">
            <w:pPr>
              <w:pStyle w:val="TableParagraph"/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E34E5" w14:textId="77777777" w:rsidR="00D638E0" w:rsidRPr="00427EA1" w:rsidRDefault="00D638E0" w:rsidP="00D638E0">
            <w:pPr>
              <w:pStyle w:val="TableParagraph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427EA1">
              <w:rPr>
                <w:sz w:val="18"/>
                <w:szCs w:val="18"/>
              </w:rPr>
              <w:t xml:space="preserve">ajamčena usluga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08BD" w14:textId="77777777" w:rsidR="00D638E0" w:rsidRPr="00427EA1" w:rsidRDefault="00D638E0" w:rsidP="00D638E0">
            <w:pPr>
              <w:pStyle w:val="TableParagraph"/>
              <w:jc w:val="left"/>
              <w:rPr>
                <w:sz w:val="18"/>
                <w:szCs w:val="18"/>
              </w:rPr>
            </w:pPr>
            <w:r w:rsidRPr="00427EA1">
              <w:rPr>
                <w:sz w:val="18"/>
                <w:szCs w:val="18"/>
              </w:rPr>
              <w:t>opskrbe plina</w:t>
            </w:r>
          </w:p>
        </w:tc>
      </w:tr>
      <w:tr w:rsidR="00D638E0" w14:paraId="1E54D8C1" w14:textId="77777777" w:rsidTr="00427EA1">
        <w:trPr>
          <w:trHeight w:val="696"/>
        </w:trPr>
        <w:tc>
          <w:tcPr>
            <w:tcW w:w="719" w:type="dxa"/>
          </w:tcPr>
          <w:p w14:paraId="4C568357" w14:textId="3D0E45E6" w:rsidR="00D638E0" w:rsidRDefault="00DD2DB6" w:rsidP="00D638E0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  <w:r w:rsidR="00DC3775">
              <w:rPr>
                <w:sz w:val="18"/>
              </w:rPr>
              <w:t>1</w:t>
            </w:r>
          </w:p>
        </w:tc>
        <w:tc>
          <w:tcPr>
            <w:tcW w:w="2218" w:type="dxa"/>
          </w:tcPr>
          <w:p w14:paraId="2DF975BA" w14:textId="77777777" w:rsidR="00D638E0" w:rsidRDefault="00D638E0" w:rsidP="00D638E0">
            <w:pPr>
              <w:pStyle w:val="TableParagraph"/>
              <w:spacing w:line="182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Materijal za higijenske potrebe i njegu</w:t>
            </w:r>
          </w:p>
        </w:tc>
        <w:tc>
          <w:tcPr>
            <w:tcW w:w="1541" w:type="dxa"/>
          </w:tcPr>
          <w:p w14:paraId="5626213B" w14:textId="7E343F8C" w:rsidR="00D638E0" w:rsidRDefault="00EC02B6" w:rsidP="00D638E0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6.428,23</w:t>
            </w:r>
          </w:p>
        </w:tc>
        <w:tc>
          <w:tcPr>
            <w:tcW w:w="1395" w:type="dxa"/>
          </w:tcPr>
          <w:p w14:paraId="0FD5CB46" w14:textId="608EACA7" w:rsidR="00D638E0" w:rsidRDefault="00EC02B6" w:rsidP="00EC02B6">
            <w:pPr>
              <w:pStyle w:val="TableParagraph"/>
              <w:ind w:right="10"/>
              <w:rPr>
                <w:sz w:val="18"/>
              </w:rPr>
            </w:pPr>
            <w:r>
              <w:rPr>
                <w:sz w:val="18"/>
              </w:rPr>
              <w:t>8.035,29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17E3F30E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1EF02386" w14:textId="77777777" w:rsidR="00D638E0" w:rsidRDefault="00D638E0" w:rsidP="00D638E0">
            <w:pPr>
              <w:pStyle w:val="TableParagraph"/>
              <w:ind w:left="163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7D8F916F" w14:textId="77777777" w:rsidR="00D638E0" w:rsidRDefault="00D638E0" w:rsidP="00D638E0">
            <w:pPr>
              <w:pStyle w:val="TableParagraph"/>
              <w:ind w:left="147" w:right="124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CB53A7" w14:textId="77777777" w:rsidR="00D638E0" w:rsidRDefault="00D638E0" w:rsidP="00D638E0">
            <w:pPr>
              <w:pStyle w:val="TableParagraph"/>
              <w:ind w:left="201" w:right="177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786BC67E" w14:textId="77777777" w:rsidTr="00427EA1">
        <w:trPr>
          <w:trHeight w:val="659"/>
        </w:trPr>
        <w:tc>
          <w:tcPr>
            <w:tcW w:w="719" w:type="dxa"/>
          </w:tcPr>
          <w:p w14:paraId="380C2899" w14:textId="765D8404" w:rsidR="00D638E0" w:rsidRDefault="00DD2DB6" w:rsidP="00D638E0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  <w:r w:rsidR="00DC3775">
              <w:rPr>
                <w:sz w:val="18"/>
              </w:rPr>
              <w:t>2</w:t>
            </w:r>
          </w:p>
        </w:tc>
        <w:tc>
          <w:tcPr>
            <w:tcW w:w="2218" w:type="dxa"/>
          </w:tcPr>
          <w:p w14:paraId="457E502C" w14:textId="77777777" w:rsidR="00D638E0" w:rsidRDefault="00D638E0" w:rsidP="00D638E0">
            <w:pPr>
              <w:pStyle w:val="TableParagraph"/>
              <w:spacing w:line="182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Materijal i sredstva za čišćenje i </w:t>
            </w:r>
            <w:proofErr w:type="spellStart"/>
            <w:r>
              <w:rPr>
                <w:sz w:val="18"/>
              </w:rPr>
              <w:t>ost.materijal</w:t>
            </w:r>
            <w:proofErr w:type="spellEnd"/>
          </w:p>
        </w:tc>
        <w:tc>
          <w:tcPr>
            <w:tcW w:w="1541" w:type="dxa"/>
          </w:tcPr>
          <w:p w14:paraId="19D6729E" w14:textId="77777777" w:rsidR="00D638E0" w:rsidRDefault="00D638E0" w:rsidP="00D638E0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8.279,89</w:t>
            </w:r>
          </w:p>
        </w:tc>
        <w:tc>
          <w:tcPr>
            <w:tcW w:w="1395" w:type="dxa"/>
          </w:tcPr>
          <w:p w14:paraId="52F7C794" w14:textId="77777777" w:rsidR="00D638E0" w:rsidRDefault="00D638E0" w:rsidP="00D638E0">
            <w:pPr>
              <w:pStyle w:val="TableParagraph"/>
              <w:ind w:right="10"/>
              <w:rPr>
                <w:sz w:val="18"/>
              </w:rPr>
            </w:pPr>
            <w:r>
              <w:rPr>
                <w:sz w:val="18"/>
              </w:rPr>
              <w:t>10.349,86</w:t>
            </w:r>
          </w:p>
        </w:tc>
        <w:tc>
          <w:tcPr>
            <w:tcW w:w="2151" w:type="dxa"/>
          </w:tcPr>
          <w:p w14:paraId="06B04ABE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34300390" w14:textId="77777777" w:rsidR="00D638E0" w:rsidRDefault="00D638E0" w:rsidP="00D638E0">
            <w:pPr>
              <w:pStyle w:val="TableParagraph"/>
              <w:ind w:left="163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3105690E" w14:textId="77777777" w:rsidR="00D638E0" w:rsidRDefault="00D638E0" w:rsidP="00D638E0">
            <w:pPr>
              <w:pStyle w:val="TableParagraph"/>
              <w:ind w:left="147" w:right="124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379C0B56" w14:textId="77777777" w:rsidR="00D638E0" w:rsidRDefault="00D638E0" w:rsidP="00D638E0">
            <w:pPr>
              <w:pStyle w:val="TableParagraph"/>
              <w:ind w:left="201" w:right="177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185DE84F" w14:textId="77777777" w:rsidTr="00427EA1">
        <w:trPr>
          <w:trHeight w:val="474"/>
        </w:trPr>
        <w:tc>
          <w:tcPr>
            <w:tcW w:w="719" w:type="dxa"/>
          </w:tcPr>
          <w:p w14:paraId="59AAD153" w14:textId="66321FDE" w:rsidR="00D638E0" w:rsidRDefault="00DD2DB6" w:rsidP="00D638E0">
            <w:pPr>
              <w:pStyle w:val="TableParagraph"/>
              <w:spacing w:before="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  <w:r w:rsidR="00DC3775">
              <w:rPr>
                <w:rFonts w:ascii="Calibri"/>
                <w:sz w:val="18"/>
              </w:rPr>
              <w:t>3</w:t>
            </w:r>
          </w:p>
        </w:tc>
        <w:tc>
          <w:tcPr>
            <w:tcW w:w="2218" w:type="dxa"/>
          </w:tcPr>
          <w:p w14:paraId="092D393E" w14:textId="77777777" w:rsidR="00D638E0" w:rsidRDefault="00D638E0" w:rsidP="00D638E0">
            <w:pPr>
              <w:pStyle w:val="TableParagraph"/>
              <w:spacing w:line="182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Uredski materijal ,</w:t>
            </w:r>
          </w:p>
          <w:p w14:paraId="26F9BC11" w14:textId="77777777" w:rsidR="00D638E0" w:rsidRDefault="00D638E0" w:rsidP="00D638E0">
            <w:pPr>
              <w:pStyle w:val="TableParagraph"/>
              <w:spacing w:line="182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papiri, tinte,  toneri</w:t>
            </w:r>
          </w:p>
        </w:tc>
        <w:tc>
          <w:tcPr>
            <w:tcW w:w="1541" w:type="dxa"/>
          </w:tcPr>
          <w:p w14:paraId="55B0A906" w14:textId="77777777" w:rsidR="00D638E0" w:rsidRDefault="00D638E0" w:rsidP="00D638E0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4.481,80</w:t>
            </w:r>
          </w:p>
        </w:tc>
        <w:tc>
          <w:tcPr>
            <w:tcW w:w="1395" w:type="dxa"/>
          </w:tcPr>
          <w:p w14:paraId="755124A4" w14:textId="77777777" w:rsidR="00D638E0" w:rsidRDefault="00D638E0" w:rsidP="00D638E0">
            <w:pPr>
              <w:pStyle w:val="TableParagraph"/>
              <w:ind w:right="10"/>
              <w:rPr>
                <w:sz w:val="18"/>
              </w:rPr>
            </w:pPr>
            <w:r>
              <w:rPr>
                <w:sz w:val="18"/>
              </w:rPr>
              <w:t>5.602,25</w:t>
            </w:r>
          </w:p>
        </w:tc>
        <w:tc>
          <w:tcPr>
            <w:tcW w:w="2151" w:type="dxa"/>
          </w:tcPr>
          <w:p w14:paraId="44F7A323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6B3A3D6B" w14:textId="77777777" w:rsidR="00D638E0" w:rsidRDefault="00D638E0" w:rsidP="00D638E0">
            <w:pPr>
              <w:pStyle w:val="TableParagraph"/>
              <w:ind w:left="163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34532B8E" w14:textId="77777777" w:rsidR="00D638E0" w:rsidRDefault="00D638E0" w:rsidP="00D638E0">
            <w:pPr>
              <w:pStyle w:val="TableParagraph"/>
              <w:ind w:left="147" w:right="124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75BABFD3" w14:textId="77777777" w:rsidR="00D638E0" w:rsidRDefault="00D638E0" w:rsidP="00D638E0">
            <w:pPr>
              <w:pStyle w:val="TableParagraph"/>
              <w:ind w:left="201" w:right="177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6A4785DF" w14:textId="77777777" w:rsidTr="00427EA1">
        <w:trPr>
          <w:trHeight w:val="474"/>
        </w:trPr>
        <w:tc>
          <w:tcPr>
            <w:tcW w:w="719" w:type="dxa"/>
          </w:tcPr>
          <w:p w14:paraId="65A5CC7A" w14:textId="35496AC9" w:rsidR="00D638E0" w:rsidRDefault="00DD2DB6" w:rsidP="00D638E0">
            <w:pPr>
              <w:pStyle w:val="TableParagraph"/>
              <w:spacing w:before="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  <w:r w:rsidR="00DC3775">
              <w:rPr>
                <w:rFonts w:ascii="Calibri"/>
                <w:sz w:val="18"/>
              </w:rPr>
              <w:t>4</w:t>
            </w:r>
          </w:p>
        </w:tc>
        <w:tc>
          <w:tcPr>
            <w:tcW w:w="2218" w:type="dxa"/>
          </w:tcPr>
          <w:p w14:paraId="24A263DA" w14:textId="77777777" w:rsidR="00D638E0" w:rsidRDefault="00D638E0" w:rsidP="00D638E0">
            <w:pPr>
              <w:pStyle w:val="TableParagraph"/>
              <w:spacing w:line="182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Sitni inventar</w:t>
            </w:r>
          </w:p>
        </w:tc>
        <w:tc>
          <w:tcPr>
            <w:tcW w:w="1541" w:type="dxa"/>
          </w:tcPr>
          <w:p w14:paraId="04DD5B85" w14:textId="5B2B1AF5" w:rsidR="00D638E0" w:rsidRDefault="001715F6" w:rsidP="00D638E0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3.152,58</w:t>
            </w:r>
          </w:p>
        </w:tc>
        <w:tc>
          <w:tcPr>
            <w:tcW w:w="1395" w:type="dxa"/>
          </w:tcPr>
          <w:p w14:paraId="3B0CAF12" w14:textId="74AB5AD8" w:rsidR="00D638E0" w:rsidRDefault="001715F6" w:rsidP="00D638E0">
            <w:pPr>
              <w:pStyle w:val="TableParagraph"/>
              <w:ind w:right="10"/>
              <w:rPr>
                <w:sz w:val="18"/>
              </w:rPr>
            </w:pPr>
            <w:r>
              <w:rPr>
                <w:sz w:val="18"/>
              </w:rPr>
              <w:t>3.940,72</w:t>
            </w:r>
          </w:p>
        </w:tc>
        <w:tc>
          <w:tcPr>
            <w:tcW w:w="2151" w:type="dxa"/>
          </w:tcPr>
          <w:p w14:paraId="70A51064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pacing w:val="-1"/>
                <w:w w:val="105"/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0772B7C7" w14:textId="77777777" w:rsidR="00D638E0" w:rsidRDefault="00D638E0" w:rsidP="00D638E0">
            <w:pPr>
              <w:pStyle w:val="TableParagraph"/>
              <w:ind w:left="163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5701130D" w14:textId="77777777" w:rsidR="00D638E0" w:rsidRDefault="00D638E0" w:rsidP="00D638E0">
            <w:pPr>
              <w:pStyle w:val="TableParagraph"/>
              <w:ind w:left="147" w:right="124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godinu </w:t>
            </w:r>
          </w:p>
        </w:tc>
        <w:tc>
          <w:tcPr>
            <w:tcW w:w="1701" w:type="dxa"/>
          </w:tcPr>
          <w:p w14:paraId="5F44B7AE" w14:textId="77777777" w:rsidR="00D638E0" w:rsidRDefault="00D638E0" w:rsidP="00D638E0">
            <w:pPr>
              <w:pStyle w:val="TableParagraph"/>
              <w:ind w:left="201" w:right="177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1FCAC03D" w14:textId="77777777" w:rsidTr="00427EA1">
        <w:trPr>
          <w:trHeight w:val="433"/>
        </w:trPr>
        <w:tc>
          <w:tcPr>
            <w:tcW w:w="719" w:type="dxa"/>
          </w:tcPr>
          <w:p w14:paraId="54E798EC" w14:textId="7A749C1C" w:rsidR="00D638E0" w:rsidRDefault="00DD2DB6" w:rsidP="00D638E0">
            <w:pPr>
              <w:pStyle w:val="TableParagraph"/>
              <w:spacing w:before="115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  <w:r w:rsidR="00DC3775">
              <w:rPr>
                <w:sz w:val="18"/>
              </w:rPr>
              <w:t>5</w:t>
            </w:r>
          </w:p>
        </w:tc>
        <w:tc>
          <w:tcPr>
            <w:tcW w:w="2218" w:type="dxa"/>
          </w:tcPr>
          <w:p w14:paraId="53E27890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Zdravstvene i veterinarske usluge  </w:t>
            </w:r>
          </w:p>
        </w:tc>
        <w:tc>
          <w:tcPr>
            <w:tcW w:w="1541" w:type="dxa"/>
          </w:tcPr>
          <w:p w14:paraId="32381C8E" w14:textId="77777777" w:rsidR="00D638E0" w:rsidRDefault="00D638E0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2.017,39</w:t>
            </w:r>
          </w:p>
        </w:tc>
        <w:tc>
          <w:tcPr>
            <w:tcW w:w="1395" w:type="dxa"/>
          </w:tcPr>
          <w:p w14:paraId="2DAC512C" w14:textId="77777777" w:rsidR="00D638E0" w:rsidRDefault="00D638E0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2.521,73</w:t>
            </w:r>
          </w:p>
        </w:tc>
        <w:tc>
          <w:tcPr>
            <w:tcW w:w="2151" w:type="dxa"/>
          </w:tcPr>
          <w:p w14:paraId="46B2D9CE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565A7EFD" w14:textId="77777777" w:rsidR="00D638E0" w:rsidRDefault="00D638E0" w:rsidP="00D638E0">
            <w:pPr>
              <w:pStyle w:val="TableParagraph"/>
              <w:spacing w:before="115"/>
              <w:ind w:left="160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68C690DD" w14:textId="77777777" w:rsidR="00D638E0" w:rsidRDefault="00D638E0" w:rsidP="00D638E0">
            <w:pPr>
              <w:pStyle w:val="TableParagraph"/>
              <w:spacing w:before="115"/>
              <w:ind w:left="147" w:right="124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24B07023" w14:textId="77777777" w:rsidR="00D638E0" w:rsidRDefault="00D638E0" w:rsidP="00D638E0">
            <w:pPr>
              <w:pStyle w:val="TableParagraph"/>
              <w:spacing w:before="115"/>
              <w:ind w:left="200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38CF3972" w14:textId="77777777" w:rsidTr="00427EA1">
        <w:trPr>
          <w:trHeight w:val="942"/>
        </w:trPr>
        <w:tc>
          <w:tcPr>
            <w:tcW w:w="719" w:type="dxa"/>
          </w:tcPr>
          <w:p w14:paraId="403DAF9D" w14:textId="1B28412A" w:rsidR="00D638E0" w:rsidRDefault="00DD2DB6" w:rsidP="00D638E0">
            <w:pPr>
              <w:pStyle w:val="TableParagraph"/>
              <w:spacing w:before="115"/>
              <w:ind w:left="19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>1</w:t>
            </w:r>
            <w:r w:rsidR="00DC3775">
              <w:rPr>
                <w:w w:val="102"/>
                <w:sz w:val="18"/>
              </w:rPr>
              <w:t>6</w:t>
            </w:r>
          </w:p>
        </w:tc>
        <w:tc>
          <w:tcPr>
            <w:tcW w:w="2218" w:type="dxa"/>
          </w:tcPr>
          <w:p w14:paraId="1986F081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Premije osiguranja </w:t>
            </w:r>
          </w:p>
        </w:tc>
        <w:tc>
          <w:tcPr>
            <w:tcW w:w="1541" w:type="dxa"/>
          </w:tcPr>
          <w:p w14:paraId="68C54FDD" w14:textId="77777777" w:rsidR="00D638E0" w:rsidRDefault="00D638E0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339,77</w:t>
            </w:r>
          </w:p>
        </w:tc>
        <w:tc>
          <w:tcPr>
            <w:tcW w:w="1395" w:type="dxa"/>
          </w:tcPr>
          <w:p w14:paraId="7495CAAB" w14:textId="77777777" w:rsidR="00D638E0" w:rsidRDefault="00D638E0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424,71</w:t>
            </w:r>
          </w:p>
        </w:tc>
        <w:tc>
          <w:tcPr>
            <w:tcW w:w="2151" w:type="dxa"/>
          </w:tcPr>
          <w:p w14:paraId="318CE5DA" w14:textId="77777777" w:rsidR="00D638E0" w:rsidRDefault="00D638E0" w:rsidP="00D638E0">
            <w:pPr>
              <w:pStyle w:val="TableParagraph"/>
              <w:spacing w:before="22"/>
              <w:ind w:left="213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055AAD0C" w14:textId="77777777" w:rsidR="00D638E0" w:rsidRDefault="00D638E0" w:rsidP="00D638E0">
            <w:pPr>
              <w:pStyle w:val="TableParagraph"/>
              <w:spacing w:before="115"/>
              <w:ind w:left="160" w:right="137"/>
              <w:rPr>
                <w:sz w:val="18"/>
              </w:rPr>
            </w:pPr>
            <w:r>
              <w:rPr>
                <w:sz w:val="18"/>
              </w:rPr>
              <w:t xml:space="preserve">Objedinjenu nabavu provodi Županija </w:t>
            </w:r>
          </w:p>
        </w:tc>
        <w:tc>
          <w:tcPr>
            <w:tcW w:w="1721" w:type="dxa"/>
          </w:tcPr>
          <w:p w14:paraId="02AD5877" w14:textId="77777777" w:rsidR="00D638E0" w:rsidRDefault="00D638E0" w:rsidP="00D638E0">
            <w:pPr>
              <w:pStyle w:val="TableParagraph"/>
              <w:spacing w:before="115"/>
              <w:ind w:left="147" w:right="124"/>
              <w:rPr>
                <w:sz w:val="18"/>
              </w:rPr>
            </w:pPr>
          </w:p>
        </w:tc>
        <w:tc>
          <w:tcPr>
            <w:tcW w:w="1701" w:type="dxa"/>
          </w:tcPr>
          <w:p w14:paraId="4F277C0F" w14:textId="77777777" w:rsidR="00D638E0" w:rsidRDefault="00D638E0" w:rsidP="00D638E0">
            <w:pPr>
              <w:pStyle w:val="TableParagraph"/>
              <w:spacing w:before="115"/>
              <w:ind w:left="200" w:right="178"/>
              <w:rPr>
                <w:sz w:val="18"/>
              </w:rPr>
            </w:pPr>
          </w:p>
        </w:tc>
      </w:tr>
      <w:tr w:rsidR="00D638E0" w14:paraId="21CD910C" w14:textId="77777777" w:rsidTr="00427EA1">
        <w:trPr>
          <w:trHeight w:val="659"/>
        </w:trPr>
        <w:tc>
          <w:tcPr>
            <w:tcW w:w="719" w:type="dxa"/>
          </w:tcPr>
          <w:p w14:paraId="00DBADC6" w14:textId="4D66A0F1" w:rsidR="00D638E0" w:rsidRDefault="00DD2DB6" w:rsidP="00D638E0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1</w:t>
            </w:r>
            <w:r w:rsidR="00DC3775">
              <w:rPr>
                <w:sz w:val="18"/>
              </w:rPr>
              <w:t>7</w:t>
            </w:r>
          </w:p>
        </w:tc>
        <w:tc>
          <w:tcPr>
            <w:tcW w:w="2218" w:type="dxa"/>
          </w:tcPr>
          <w:p w14:paraId="06A632DD" w14:textId="77777777" w:rsidR="00D638E0" w:rsidRDefault="00D638E0" w:rsidP="00D638E0">
            <w:pPr>
              <w:pStyle w:val="TableParagraph"/>
              <w:spacing w:line="220" w:lineRule="atLeast"/>
              <w:ind w:left="33" w:right="86"/>
              <w:jc w:val="left"/>
              <w:rPr>
                <w:sz w:val="18"/>
              </w:rPr>
            </w:pPr>
            <w:r>
              <w:rPr>
                <w:sz w:val="18"/>
              </w:rPr>
              <w:t>Računalne usluge –</w:t>
            </w:r>
          </w:p>
          <w:p w14:paraId="30FA0907" w14:textId="77777777" w:rsidR="00D638E0" w:rsidRDefault="00D638E0" w:rsidP="00D638E0">
            <w:pPr>
              <w:pStyle w:val="TableParagraph"/>
              <w:spacing w:line="220" w:lineRule="atLeast"/>
              <w:ind w:left="33" w:right="86"/>
              <w:jc w:val="left"/>
              <w:rPr>
                <w:sz w:val="18"/>
              </w:rPr>
            </w:pPr>
            <w:r>
              <w:rPr>
                <w:sz w:val="18"/>
              </w:rPr>
              <w:t>Održavanje programa</w:t>
            </w:r>
          </w:p>
        </w:tc>
        <w:tc>
          <w:tcPr>
            <w:tcW w:w="1541" w:type="dxa"/>
          </w:tcPr>
          <w:p w14:paraId="03390E1F" w14:textId="77777777" w:rsidR="00D638E0" w:rsidRDefault="00D638E0" w:rsidP="00D638E0">
            <w:pPr>
              <w:pStyle w:val="TableParagraph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902,52</w:t>
            </w:r>
          </w:p>
        </w:tc>
        <w:tc>
          <w:tcPr>
            <w:tcW w:w="1395" w:type="dxa"/>
          </w:tcPr>
          <w:p w14:paraId="3EDF74C5" w14:textId="77777777" w:rsidR="00D638E0" w:rsidRDefault="00D638E0" w:rsidP="00D638E0">
            <w:pPr>
              <w:pStyle w:val="TableParagraph"/>
              <w:ind w:right="10"/>
              <w:rPr>
                <w:sz w:val="18"/>
              </w:rPr>
            </w:pPr>
            <w:r>
              <w:rPr>
                <w:sz w:val="18"/>
              </w:rPr>
              <w:t>1.128,14</w:t>
            </w:r>
          </w:p>
        </w:tc>
        <w:tc>
          <w:tcPr>
            <w:tcW w:w="2151" w:type="dxa"/>
          </w:tcPr>
          <w:p w14:paraId="1D8F7FED" w14:textId="77777777" w:rsidR="00D638E0" w:rsidRDefault="00D638E0" w:rsidP="00D638E0">
            <w:pPr>
              <w:pStyle w:val="TableParagraph"/>
              <w:ind w:left="224" w:right="197"/>
              <w:rPr>
                <w:sz w:val="18"/>
              </w:rPr>
            </w:pPr>
            <w:r>
              <w:rPr>
                <w:sz w:val="18"/>
              </w:rPr>
              <w:t>Jednostavna nabava</w:t>
            </w:r>
          </w:p>
        </w:tc>
        <w:tc>
          <w:tcPr>
            <w:tcW w:w="1625" w:type="dxa"/>
          </w:tcPr>
          <w:p w14:paraId="252B6B6F" w14:textId="77777777" w:rsidR="00D638E0" w:rsidRDefault="00D638E0" w:rsidP="00D638E0">
            <w:pPr>
              <w:pStyle w:val="TableParagraph"/>
              <w:ind w:left="164" w:right="137"/>
              <w:rPr>
                <w:sz w:val="18"/>
              </w:rPr>
            </w:pPr>
            <w:r>
              <w:rPr>
                <w:sz w:val="18"/>
              </w:rPr>
              <w:t>Ugovor</w:t>
            </w:r>
          </w:p>
          <w:p w14:paraId="0DC54DFB" w14:textId="77777777" w:rsidR="00D638E0" w:rsidRDefault="00D638E0" w:rsidP="00D638E0">
            <w:pPr>
              <w:pStyle w:val="TableParagraph"/>
              <w:ind w:left="164" w:right="137"/>
              <w:rPr>
                <w:sz w:val="18"/>
              </w:rPr>
            </w:pPr>
            <w:proofErr w:type="spellStart"/>
            <w:r>
              <w:rPr>
                <w:sz w:val="18"/>
              </w:rPr>
              <w:t>Leprinka</w:t>
            </w:r>
            <w:proofErr w:type="spellEnd"/>
          </w:p>
          <w:p w14:paraId="654D42B0" w14:textId="77777777" w:rsidR="00D638E0" w:rsidRDefault="00D638E0" w:rsidP="00D638E0">
            <w:pPr>
              <w:pStyle w:val="TableParagraph"/>
              <w:ind w:left="164" w:right="137"/>
              <w:rPr>
                <w:sz w:val="18"/>
              </w:rPr>
            </w:pPr>
            <w:r>
              <w:rPr>
                <w:sz w:val="18"/>
              </w:rPr>
              <w:t xml:space="preserve">Point </w:t>
            </w:r>
          </w:p>
        </w:tc>
        <w:tc>
          <w:tcPr>
            <w:tcW w:w="1721" w:type="dxa"/>
          </w:tcPr>
          <w:p w14:paraId="60045618" w14:textId="77777777" w:rsidR="00D638E0" w:rsidRDefault="00D638E0" w:rsidP="00D638E0">
            <w:pPr>
              <w:pStyle w:val="TableParagraph"/>
              <w:ind w:left="147" w:right="123"/>
              <w:rPr>
                <w:sz w:val="18"/>
              </w:rPr>
            </w:pPr>
          </w:p>
        </w:tc>
        <w:tc>
          <w:tcPr>
            <w:tcW w:w="1701" w:type="dxa"/>
          </w:tcPr>
          <w:p w14:paraId="2167AFBC" w14:textId="77777777" w:rsidR="00D638E0" w:rsidRDefault="00D638E0" w:rsidP="00D638E0">
            <w:pPr>
              <w:pStyle w:val="TableParagraph"/>
              <w:ind w:left="201" w:right="177"/>
              <w:rPr>
                <w:sz w:val="18"/>
              </w:rPr>
            </w:pPr>
          </w:p>
        </w:tc>
      </w:tr>
      <w:tr w:rsidR="00D638E0" w14:paraId="5B759F6C" w14:textId="77777777" w:rsidTr="00427EA1">
        <w:trPr>
          <w:trHeight w:val="60"/>
        </w:trPr>
        <w:tc>
          <w:tcPr>
            <w:tcW w:w="719" w:type="dxa"/>
          </w:tcPr>
          <w:p w14:paraId="6642335A" w14:textId="2A432900" w:rsidR="00D638E0" w:rsidRDefault="00DD2DB6" w:rsidP="00D638E0">
            <w:pPr>
              <w:pStyle w:val="TableParagraph"/>
              <w:spacing w:before="22"/>
              <w:ind w:left="1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  <w:r w:rsidR="00DC3775">
              <w:rPr>
                <w:w w:val="102"/>
                <w:sz w:val="18"/>
              </w:rPr>
              <w:t>8</w:t>
            </w:r>
          </w:p>
        </w:tc>
        <w:tc>
          <w:tcPr>
            <w:tcW w:w="2218" w:type="dxa"/>
          </w:tcPr>
          <w:p w14:paraId="14B8F42A" w14:textId="77777777" w:rsidR="00D638E0" w:rsidRDefault="00D638E0" w:rsidP="00D638E0">
            <w:pPr>
              <w:pStyle w:val="TableParagraph"/>
              <w:spacing w:before="2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Udžbenici</w:t>
            </w:r>
          </w:p>
        </w:tc>
        <w:tc>
          <w:tcPr>
            <w:tcW w:w="1541" w:type="dxa"/>
          </w:tcPr>
          <w:p w14:paraId="167BBB63" w14:textId="4A2F42B2" w:rsidR="00D638E0" w:rsidRDefault="00B144FD" w:rsidP="00D638E0">
            <w:pPr>
              <w:pStyle w:val="TableParagraph"/>
              <w:spacing w:before="22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34.510,14</w:t>
            </w:r>
          </w:p>
        </w:tc>
        <w:tc>
          <w:tcPr>
            <w:tcW w:w="1395" w:type="dxa"/>
          </w:tcPr>
          <w:p w14:paraId="23D08D6C" w14:textId="5BEF3615" w:rsidR="00D638E0" w:rsidRDefault="00B144FD" w:rsidP="00D638E0">
            <w:pPr>
              <w:pStyle w:val="TableParagraph"/>
              <w:spacing w:before="22"/>
              <w:ind w:right="8"/>
              <w:rPr>
                <w:sz w:val="18"/>
              </w:rPr>
            </w:pPr>
            <w:r>
              <w:rPr>
                <w:sz w:val="18"/>
              </w:rPr>
              <w:t>36.235,65</w:t>
            </w:r>
          </w:p>
        </w:tc>
        <w:tc>
          <w:tcPr>
            <w:tcW w:w="2151" w:type="dxa"/>
          </w:tcPr>
          <w:p w14:paraId="12CE3484" w14:textId="77777777" w:rsidR="00D638E0" w:rsidRDefault="00D638E0" w:rsidP="00D638E0">
            <w:pPr>
              <w:pStyle w:val="TableParagraph"/>
              <w:spacing w:before="22"/>
              <w:ind w:left="224" w:right="197"/>
              <w:rPr>
                <w:sz w:val="18"/>
              </w:rPr>
            </w:pPr>
            <w:r>
              <w:rPr>
                <w:sz w:val="18"/>
              </w:rPr>
              <w:t>jednostavna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nabava</w:t>
            </w:r>
          </w:p>
        </w:tc>
        <w:tc>
          <w:tcPr>
            <w:tcW w:w="1625" w:type="dxa"/>
          </w:tcPr>
          <w:p w14:paraId="0BC15BFC" w14:textId="77777777" w:rsidR="00D638E0" w:rsidRDefault="00D638E0" w:rsidP="00D638E0">
            <w:pPr>
              <w:pStyle w:val="TableParagraph"/>
              <w:spacing w:before="22"/>
              <w:ind w:left="164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13F29696" w14:textId="77777777" w:rsidR="00D638E0" w:rsidRDefault="00D638E0" w:rsidP="00D638E0">
            <w:pPr>
              <w:pStyle w:val="TableParagraph"/>
              <w:spacing w:before="22"/>
              <w:ind w:left="147" w:right="122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5C87A945" w14:textId="77777777" w:rsidR="00D638E0" w:rsidRDefault="00D638E0" w:rsidP="00D638E0">
            <w:pPr>
              <w:pStyle w:val="TableParagraph"/>
              <w:spacing w:before="22"/>
              <w:ind w:left="201" w:right="178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37AB709C" w14:textId="77777777" w:rsidTr="00427EA1">
        <w:trPr>
          <w:trHeight w:val="433"/>
        </w:trPr>
        <w:tc>
          <w:tcPr>
            <w:tcW w:w="719" w:type="dxa"/>
          </w:tcPr>
          <w:p w14:paraId="4A71C687" w14:textId="3202904C" w:rsidR="00D638E0" w:rsidRDefault="00DD2DB6" w:rsidP="00D638E0">
            <w:pPr>
              <w:pStyle w:val="TableParagraph"/>
              <w:spacing w:before="115"/>
              <w:ind w:left="44" w:right="28"/>
              <w:rPr>
                <w:sz w:val="18"/>
              </w:rPr>
            </w:pPr>
            <w:r>
              <w:rPr>
                <w:sz w:val="18"/>
              </w:rPr>
              <w:t>1</w:t>
            </w:r>
            <w:r w:rsidR="00DC3775">
              <w:rPr>
                <w:sz w:val="18"/>
              </w:rPr>
              <w:t>9</w:t>
            </w:r>
          </w:p>
        </w:tc>
        <w:tc>
          <w:tcPr>
            <w:tcW w:w="2218" w:type="dxa"/>
          </w:tcPr>
          <w:p w14:paraId="09DA1026" w14:textId="77777777" w:rsidR="00D638E0" w:rsidRDefault="00D638E0" w:rsidP="00D638E0">
            <w:pPr>
              <w:pStyle w:val="TableParagraph"/>
              <w:spacing w:before="3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0DAA32E3" w14:textId="77777777" w:rsidR="00D638E0" w:rsidRDefault="00D638E0" w:rsidP="00D638E0">
            <w:pPr>
              <w:pStyle w:val="TableParagraph"/>
              <w:spacing w:before="24" w:line="183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namještaj</w:t>
            </w:r>
          </w:p>
        </w:tc>
        <w:tc>
          <w:tcPr>
            <w:tcW w:w="1541" w:type="dxa"/>
          </w:tcPr>
          <w:p w14:paraId="556EE0F7" w14:textId="69D6F092" w:rsidR="00D638E0" w:rsidRDefault="00E51254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8.663,05</w:t>
            </w:r>
          </w:p>
        </w:tc>
        <w:tc>
          <w:tcPr>
            <w:tcW w:w="1395" w:type="dxa"/>
          </w:tcPr>
          <w:p w14:paraId="19B94DE8" w14:textId="7F14E452" w:rsidR="00D638E0" w:rsidRDefault="00D638E0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10.</w:t>
            </w:r>
            <w:r w:rsidR="00E51254">
              <w:rPr>
                <w:sz w:val="18"/>
              </w:rPr>
              <w:t>828,81</w:t>
            </w:r>
          </w:p>
        </w:tc>
        <w:tc>
          <w:tcPr>
            <w:tcW w:w="2151" w:type="dxa"/>
          </w:tcPr>
          <w:p w14:paraId="74EE7F84" w14:textId="77777777" w:rsidR="00D638E0" w:rsidRDefault="00D638E0" w:rsidP="00D638E0">
            <w:pPr>
              <w:pStyle w:val="TableParagraph"/>
              <w:spacing w:before="115"/>
              <w:ind w:left="224" w:right="197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nabava</w:t>
            </w:r>
          </w:p>
        </w:tc>
        <w:tc>
          <w:tcPr>
            <w:tcW w:w="1625" w:type="dxa"/>
          </w:tcPr>
          <w:p w14:paraId="7C9EDAAB" w14:textId="77777777" w:rsidR="00D638E0" w:rsidRDefault="00D638E0" w:rsidP="00D638E0">
            <w:pPr>
              <w:pStyle w:val="TableParagraph"/>
              <w:spacing w:before="115"/>
              <w:ind w:left="164" w:right="137"/>
              <w:rPr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7537CBBA" w14:textId="77777777" w:rsidR="00D638E0" w:rsidRDefault="00D638E0" w:rsidP="00D638E0">
            <w:pPr>
              <w:pStyle w:val="TableParagraph"/>
              <w:spacing w:before="115"/>
              <w:ind w:left="147" w:right="123"/>
              <w:rPr>
                <w:sz w:val="18"/>
              </w:rPr>
            </w:pPr>
            <w:r>
              <w:rPr>
                <w:w w:val="105"/>
                <w:sz w:val="18"/>
              </w:rPr>
              <w:t>kroz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</w:p>
        </w:tc>
        <w:tc>
          <w:tcPr>
            <w:tcW w:w="1701" w:type="dxa"/>
          </w:tcPr>
          <w:p w14:paraId="788F9747" w14:textId="77777777" w:rsidR="00D638E0" w:rsidRDefault="00D638E0" w:rsidP="00D638E0">
            <w:pPr>
              <w:pStyle w:val="TableParagraph"/>
              <w:spacing w:before="115"/>
              <w:ind w:left="201" w:right="177"/>
              <w:rPr>
                <w:sz w:val="18"/>
              </w:rPr>
            </w:pPr>
            <w:r>
              <w:rPr>
                <w:sz w:val="18"/>
              </w:rPr>
              <w:t>tijekom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D638E0" w14:paraId="5EFB49B4" w14:textId="77777777" w:rsidTr="00427EA1">
        <w:trPr>
          <w:trHeight w:val="433"/>
        </w:trPr>
        <w:tc>
          <w:tcPr>
            <w:tcW w:w="719" w:type="dxa"/>
          </w:tcPr>
          <w:p w14:paraId="470BE737" w14:textId="633C1AD3" w:rsidR="00D638E0" w:rsidRDefault="00DC3775" w:rsidP="00D638E0">
            <w:pPr>
              <w:pStyle w:val="TableParagraph"/>
              <w:spacing w:before="115"/>
              <w:ind w:left="44" w:right="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2218" w:type="dxa"/>
          </w:tcPr>
          <w:p w14:paraId="2EB1FAF4" w14:textId="77777777" w:rsidR="00D638E0" w:rsidRDefault="00D638E0" w:rsidP="00D638E0">
            <w:pPr>
              <w:pStyle w:val="TableParagraph"/>
              <w:spacing w:before="3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1541" w:type="dxa"/>
          </w:tcPr>
          <w:p w14:paraId="7CF53189" w14:textId="2A875F80" w:rsidR="00D638E0" w:rsidRDefault="00622D71" w:rsidP="00D638E0">
            <w:pPr>
              <w:pStyle w:val="TableParagraph"/>
              <w:spacing w:before="115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6.757,90</w:t>
            </w:r>
          </w:p>
        </w:tc>
        <w:tc>
          <w:tcPr>
            <w:tcW w:w="1395" w:type="dxa"/>
          </w:tcPr>
          <w:p w14:paraId="657A5F3C" w14:textId="4A6DABCB" w:rsidR="00D638E0" w:rsidRDefault="00622D71" w:rsidP="00D638E0">
            <w:pPr>
              <w:pStyle w:val="TableParagraph"/>
              <w:spacing w:before="115"/>
              <w:ind w:right="10"/>
              <w:rPr>
                <w:sz w:val="18"/>
              </w:rPr>
            </w:pPr>
            <w:r>
              <w:rPr>
                <w:sz w:val="18"/>
              </w:rPr>
              <w:t>8.447,37</w:t>
            </w:r>
          </w:p>
        </w:tc>
        <w:tc>
          <w:tcPr>
            <w:tcW w:w="2151" w:type="dxa"/>
          </w:tcPr>
          <w:p w14:paraId="22A4746A" w14:textId="77777777" w:rsidR="00D638E0" w:rsidRDefault="00D638E0" w:rsidP="00D638E0">
            <w:pPr>
              <w:pStyle w:val="TableParagraph"/>
              <w:spacing w:before="115"/>
              <w:ind w:left="224" w:right="197"/>
              <w:rPr>
                <w:spacing w:val="-1"/>
                <w:w w:val="105"/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 nabava</w:t>
            </w:r>
          </w:p>
        </w:tc>
        <w:tc>
          <w:tcPr>
            <w:tcW w:w="1625" w:type="dxa"/>
          </w:tcPr>
          <w:p w14:paraId="1A12C467" w14:textId="77777777" w:rsidR="00D638E0" w:rsidRDefault="00D638E0" w:rsidP="00D638E0">
            <w:pPr>
              <w:pStyle w:val="TableParagraph"/>
              <w:spacing w:before="115"/>
              <w:ind w:left="164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5D05583E" w14:textId="77777777" w:rsidR="00D638E0" w:rsidRDefault="00D638E0" w:rsidP="00D638E0">
            <w:pPr>
              <w:pStyle w:val="TableParagraph"/>
              <w:spacing w:before="115"/>
              <w:ind w:left="147" w:right="123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 godinu</w:t>
            </w:r>
          </w:p>
        </w:tc>
        <w:tc>
          <w:tcPr>
            <w:tcW w:w="1701" w:type="dxa"/>
          </w:tcPr>
          <w:p w14:paraId="31171E89" w14:textId="77777777" w:rsidR="00D638E0" w:rsidRDefault="00D638E0" w:rsidP="00D638E0">
            <w:pPr>
              <w:pStyle w:val="TableParagraph"/>
              <w:spacing w:before="115"/>
              <w:ind w:left="201" w:right="177"/>
              <w:rPr>
                <w:sz w:val="18"/>
              </w:rPr>
            </w:pPr>
            <w:r>
              <w:rPr>
                <w:sz w:val="18"/>
              </w:rPr>
              <w:t>tijekom godine</w:t>
            </w:r>
          </w:p>
        </w:tc>
      </w:tr>
      <w:tr w:rsidR="00D638E0" w14:paraId="32134929" w14:textId="77777777" w:rsidTr="00427EA1">
        <w:trPr>
          <w:trHeight w:val="156"/>
        </w:trPr>
        <w:tc>
          <w:tcPr>
            <w:tcW w:w="719" w:type="dxa"/>
          </w:tcPr>
          <w:p w14:paraId="694779B8" w14:textId="481A002A" w:rsidR="00D638E0" w:rsidRDefault="00DD2DB6" w:rsidP="00D638E0">
            <w:pPr>
              <w:pStyle w:val="TableParagraph"/>
              <w:spacing w:before="115"/>
              <w:ind w:left="44" w:right="28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2</w:t>
            </w:r>
            <w:r w:rsidR="00DC3775">
              <w:rPr>
                <w:w w:val="105"/>
                <w:sz w:val="18"/>
              </w:rPr>
              <w:t>1</w:t>
            </w:r>
          </w:p>
        </w:tc>
        <w:tc>
          <w:tcPr>
            <w:tcW w:w="2218" w:type="dxa"/>
          </w:tcPr>
          <w:p w14:paraId="7615874B" w14:textId="77777777" w:rsidR="00D638E0" w:rsidRDefault="00D638E0" w:rsidP="00D638E0">
            <w:pPr>
              <w:pStyle w:val="TableParagraph"/>
              <w:spacing w:before="3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Knjige</w:t>
            </w:r>
          </w:p>
        </w:tc>
        <w:tc>
          <w:tcPr>
            <w:tcW w:w="1541" w:type="dxa"/>
          </w:tcPr>
          <w:p w14:paraId="32F44753" w14:textId="3DB3CB50" w:rsidR="00D638E0" w:rsidRDefault="004E1E70" w:rsidP="00ED12DD">
            <w:pPr>
              <w:pStyle w:val="TableParagraph"/>
              <w:spacing w:before="115"/>
              <w:ind w:right="11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11.936,30</w:t>
            </w:r>
          </w:p>
        </w:tc>
        <w:tc>
          <w:tcPr>
            <w:tcW w:w="1395" w:type="dxa"/>
          </w:tcPr>
          <w:p w14:paraId="60611763" w14:textId="27637D18" w:rsidR="00D638E0" w:rsidRDefault="004E1E70" w:rsidP="00D638E0">
            <w:pPr>
              <w:pStyle w:val="TableParagraph"/>
              <w:spacing w:before="115"/>
              <w:ind w:right="1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12.533,13</w:t>
            </w:r>
          </w:p>
        </w:tc>
        <w:tc>
          <w:tcPr>
            <w:tcW w:w="2151" w:type="dxa"/>
          </w:tcPr>
          <w:p w14:paraId="07CB21D0" w14:textId="77777777" w:rsidR="00D638E0" w:rsidRDefault="00D638E0" w:rsidP="00D638E0">
            <w:pPr>
              <w:pStyle w:val="TableParagraph"/>
              <w:spacing w:before="115"/>
              <w:ind w:left="224" w:right="197"/>
              <w:rPr>
                <w:spacing w:val="-1"/>
                <w:w w:val="105"/>
                <w:sz w:val="18"/>
              </w:rPr>
            </w:pPr>
            <w:r>
              <w:rPr>
                <w:spacing w:val="-1"/>
                <w:w w:val="105"/>
                <w:sz w:val="18"/>
              </w:rPr>
              <w:t>jednostavna nabava</w:t>
            </w:r>
          </w:p>
        </w:tc>
        <w:tc>
          <w:tcPr>
            <w:tcW w:w="1625" w:type="dxa"/>
          </w:tcPr>
          <w:p w14:paraId="16DCCACF" w14:textId="77777777" w:rsidR="00D638E0" w:rsidRDefault="00D638E0" w:rsidP="00D638E0">
            <w:pPr>
              <w:pStyle w:val="TableParagraph"/>
              <w:spacing w:before="115"/>
              <w:ind w:left="164" w:right="137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Narudžbenica</w:t>
            </w:r>
          </w:p>
        </w:tc>
        <w:tc>
          <w:tcPr>
            <w:tcW w:w="1721" w:type="dxa"/>
          </w:tcPr>
          <w:p w14:paraId="2F5D1B0D" w14:textId="77777777" w:rsidR="00D638E0" w:rsidRDefault="00D638E0" w:rsidP="00D638E0">
            <w:pPr>
              <w:pStyle w:val="TableParagraph"/>
              <w:spacing w:before="115"/>
              <w:ind w:left="147" w:right="123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kroz godinu</w:t>
            </w:r>
          </w:p>
        </w:tc>
        <w:tc>
          <w:tcPr>
            <w:tcW w:w="1701" w:type="dxa"/>
          </w:tcPr>
          <w:p w14:paraId="21E38FE0" w14:textId="77777777" w:rsidR="00D638E0" w:rsidRDefault="00D638E0" w:rsidP="00D638E0">
            <w:pPr>
              <w:pStyle w:val="TableParagraph"/>
              <w:spacing w:before="115"/>
              <w:ind w:left="201" w:right="177"/>
              <w:rPr>
                <w:sz w:val="18"/>
              </w:rPr>
            </w:pPr>
            <w:r>
              <w:rPr>
                <w:sz w:val="18"/>
              </w:rPr>
              <w:t>tijekom godine</w:t>
            </w:r>
          </w:p>
        </w:tc>
      </w:tr>
    </w:tbl>
    <w:p w14:paraId="28EA79FF" w14:textId="77777777" w:rsidR="002615FD" w:rsidRDefault="002615FD" w:rsidP="002615FD">
      <w:pPr>
        <w:pStyle w:val="Bezproreda"/>
        <w:jc w:val="right"/>
        <w:rPr>
          <w:sz w:val="18"/>
          <w:szCs w:val="18"/>
        </w:rPr>
      </w:pPr>
    </w:p>
    <w:p w14:paraId="4656E5C8" w14:textId="77777777" w:rsidR="00DA5AD0" w:rsidRDefault="00DA5AD0" w:rsidP="002615FD">
      <w:pPr>
        <w:pStyle w:val="Bezproreda"/>
        <w:jc w:val="right"/>
        <w:rPr>
          <w:sz w:val="18"/>
          <w:szCs w:val="18"/>
        </w:rPr>
      </w:pPr>
    </w:p>
    <w:p w14:paraId="0EBA01B3" w14:textId="77777777" w:rsidR="00DA5AD0" w:rsidRDefault="00DA5AD0" w:rsidP="002615FD">
      <w:pPr>
        <w:pStyle w:val="Bezproreda"/>
        <w:jc w:val="right"/>
        <w:rPr>
          <w:sz w:val="18"/>
          <w:szCs w:val="18"/>
        </w:rPr>
      </w:pPr>
    </w:p>
    <w:p w14:paraId="10DFF3EA" w14:textId="77777777" w:rsidR="008431F8" w:rsidRDefault="002615FD" w:rsidP="002615FD">
      <w:pPr>
        <w:pStyle w:val="Bezproreda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7A9D2136" w14:textId="77777777" w:rsidR="002615FD" w:rsidRDefault="002615FD" w:rsidP="002615FD">
      <w:pPr>
        <w:pStyle w:val="Bezproreda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27F7A" w:rsidRPr="002615FD">
        <w:rPr>
          <w:sz w:val="18"/>
          <w:szCs w:val="18"/>
        </w:rPr>
        <w:t>Ravnatelj</w:t>
      </w:r>
      <w:r w:rsidRPr="002615FD">
        <w:rPr>
          <w:sz w:val="18"/>
          <w:szCs w:val="18"/>
        </w:rPr>
        <w:t>ica škole:</w:t>
      </w:r>
    </w:p>
    <w:p w14:paraId="79100036" w14:textId="77777777" w:rsidR="002615FD" w:rsidRPr="002615FD" w:rsidRDefault="002615FD" w:rsidP="002615FD">
      <w:pPr>
        <w:pStyle w:val="Bezproreda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Ivana Mijatović, </w:t>
      </w:r>
      <w:proofErr w:type="spellStart"/>
      <w:r>
        <w:rPr>
          <w:sz w:val="18"/>
          <w:szCs w:val="18"/>
        </w:rPr>
        <w:t>dipl.učiteljica</w:t>
      </w:r>
      <w:proofErr w:type="spellEnd"/>
    </w:p>
    <w:sectPr w:rsidR="002615FD" w:rsidRPr="002615FD">
      <w:type w:val="continuous"/>
      <w:pgSz w:w="15840" w:h="12240" w:orient="landscape"/>
      <w:pgMar w:top="1140" w:right="8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96"/>
    <w:rsid w:val="00030AA8"/>
    <w:rsid w:val="00033225"/>
    <w:rsid w:val="00057B68"/>
    <w:rsid w:val="00093C71"/>
    <w:rsid w:val="000C29AB"/>
    <w:rsid w:val="000F6C8E"/>
    <w:rsid w:val="00163107"/>
    <w:rsid w:val="001715F6"/>
    <w:rsid w:val="001C67CE"/>
    <w:rsid w:val="001C77CE"/>
    <w:rsid w:val="001F7B6B"/>
    <w:rsid w:val="002104CF"/>
    <w:rsid w:val="002615FD"/>
    <w:rsid w:val="00283BBD"/>
    <w:rsid w:val="00294AB0"/>
    <w:rsid w:val="002E3B9B"/>
    <w:rsid w:val="002F0351"/>
    <w:rsid w:val="003408A8"/>
    <w:rsid w:val="0039471E"/>
    <w:rsid w:val="003A3BE0"/>
    <w:rsid w:val="003A510E"/>
    <w:rsid w:val="003C2436"/>
    <w:rsid w:val="003D4FFF"/>
    <w:rsid w:val="0040266A"/>
    <w:rsid w:val="00427EA1"/>
    <w:rsid w:val="00427F7A"/>
    <w:rsid w:val="004E1E70"/>
    <w:rsid w:val="004F3D10"/>
    <w:rsid w:val="005112D9"/>
    <w:rsid w:val="00513A99"/>
    <w:rsid w:val="005323A3"/>
    <w:rsid w:val="00533396"/>
    <w:rsid w:val="005B56A8"/>
    <w:rsid w:val="005B7345"/>
    <w:rsid w:val="005D04BE"/>
    <w:rsid w:val="00613108"/>
    <w:rsid w:val="00616D3F"/>
    <w:rsid w:val="00622D71"/>
    <w:rsid w:val="00656CD8"/>
    <w:rsid w:val="006801A2"/>
    <w:rsid w:val="006E48CA"/>
    <w:rsid w:val="00795D94"/>
    <w:rsid w:val="00831CCA"/>
    <w:rsid w:val="008431F8"/>
    <w:rsid w:val="008757B7"/>
    <w:rsid w:val="008D772F"/>
    <w:rsid w:val="008E57BC"/>
    <w:rsid w:val="009001CB"/>
    <w:rsid w:val="00947020"/>
    <w:rsid w:val="009610E5"/>
    <w:rsid w:val="00A02B1A"/>
    <w:rsid w:val="00A45178"/>
    <w:rsid w:val="00A62DC2"/>
    <w:rsid w:val="00AE7271"/>
    <w:rsid w:val="00B144FD"/>
    <w:rsid w:val="00B375C6"/>
    <w:rsid w:val="00B41AA8"/>
    <w:rsid w:val="00B5297A"/>
    <w:rsid w:val="00B70D1E"/>
    <w:rsid w:val="00BC35B5"/>
    <w:rsid w:val="00BD7CE7"/>
    <w:rsid w:val="00C268BC"/>
    <w:rsid w:val="00C75177"/>
    <w:rsid w:val="00CB4053"/>
    <w:rsid w:val="00D22619"/>
    <w:rsid w:val="00D638E0"/>
    <w:rsid w:val="00D962E0"/>
    <w:rsid w:val="00DA5AD0"/>
    <w:rsid w:val="00DC3775"/>
    <w:rsid w:val="00DD2DB6"/>
    <w:rsid w:val="00DD7481"/>
    <w:rsid w:val="00DF1F90"/>
    <w:rsid w:val="00E45F9B"/>
    <w:rsid w:val="00E51254"/>
    <w:rsid w:val="00E96720"/>
    <w:rsid w:val="00EC02B6"/>
    <w:rsid w:val="00ED12DD"/>
    <w:rsid w:val="00F20F9A"/>
    <w:rsid w:val="00F5310B"/>
    <w:rsid w:val="00F62EFD"/>
    <w:rsid w:val="00F934B0"/>
    <w:rsid w:val="00F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6BE3"/>
  <w15:docId w15:val="{E526D2AA-0CDB-4476-802A-68B27925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3"/>
    </w:pPr>
    <w:rPr>
      <w:rFonts w:ascii="Calibri" w:eastAsia="Calibri" w:hAnsi="Calibri" w:cs="Calibri"/>
      <w:sz w:val="18"/>
      <w:szCs w:val="18"/>
    </w:rPr>
  </w:style>
  <w:style w:type="paragraph" w:styleId="Naslov">
    <w:name w:val="Title"/>
    <w:basedOn w:val="Normal"/>
    <w:uiPriority w:val="1"/>
    <w:qFormat/>
    <w:pPr>
      <w:spacing w:before="1"/>
      <w:ind w:left="10153" w:right="3252"/>
    </w:pPr>
    <w:rPr>
      <w:rFonts w:ascii="Calibri" w:eastAsia="Calibri" w:hAnsi="Calibri" w:cs="Calibri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ezproreda">
    <w:name w:val="No Spacing"/>
    <w:uiPriority w:val="1"/>
    <w:qFormat/>
    <w:rsid w:val="002615FD"/>
    <w:rPr>
      <w:rFonts w:ascii="Microsoft Sans Serif" w:eastAsia="Microsoft Sans Serif" w:hAnsi="Microsoft Sans Serif" w:cs="Microsoft Sans Serif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6C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6CD8"/>
    <w:rPr>
      <w:rFonts w:ascii="Segoe UI" w:eastAsia="Microsoft Sans Serif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F39C-F6DF-4904-95CC-6506B89F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nabave 2021.godine (za eojn).xlsx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nabave 2021.godine (za eojn).xlsx</dc:title>
  <dc:creator>Omisalj</dc:creator>
  <cp:lastModifiedBy>Svjetlana</cp:lastModifiedBy>
  <cp:revision>3</cp:revision>
  <cp:lastPrinted>2025-11-05T09:20:00Z</cp:lastPrinted>
  <dcterms:created xsi:type="dcterms:W3CDTF">2025-11-05T09:15:00Z</dcterms:created>
  <dcterms:modified xsi:type="dcterms:W3CDTF">2025-11-05T09:21:00Z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2021-12-10T00:00:00Z</vt:filetime>
  </property>
</Properties>
</file>